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4E7B1" w14:textId="7E125A3A" w:rsidR="00DC1F02" w:rsidRPr="008957C5" w:rsidRDefault="00DC1F02" w:rsidP="008957C5">
      <w:pPr>
        <w:pStyle w:val="a3"/>
        <w:pBdr>
          <w:bottom w:val="none" w:sz="0" w:space="0" w:color="auto"/>
        </w:pBdr>
        <w:tabs>
          <w:tab w:val="clear" w:pos="4153"/>
          <w:tab w:val="clear" w:pos="8306"/>
          <w:tab w:val="left" w:pos="2155"/>
        </w:tabs>
        <w:overflowPunct w:val="0"/>
        <w:autoSpaceDE w:val="0"/>
        <w:autoSpaceDN w:val="0"/>
        <w:adjustRightInd w:val="0"/>
        <w:snapToGrid/>
        <w:spacing w:after="120"/>
        <w:ind w:left="2610" w:hanging="2610"/>
        <w:jc w:val="both"/>
        <w:textAlignment w:val="baseline"/>
        <w:rPr>
          <w:rFonts w:ascii="Arial" w:eastAsia="Times New Roman" w:hAnsi="Arial" w:cs="Arial"/>
          <w:b/>
          <w:noProof/>
          <w:kern w:val="0"/>
          <w:sz w:val="24"/>
          <w:szCs w:val="24"/>
          <w:lang w:val="en-GB" w:eastAsia="en-US"/>
        </w:rPr>
      </w:pPr>
      <w:bookmarkStart w:id="0" w:name="OLE_LINK24"/>
      <w:bookmarkStart w:id="1" w:name="OLE_LINK5"/>
      <w:bookmarkStart w:id="2" w:name="OLE_LINK6"/>
      <w:bookmarkStart w:id="3" w:name="OLE_LINK7"/>
      <w:r w:rsidRPr="008957C5">
        <w:rPr>
          <w:rFonts w:ascii="Arial" w:eastAsia="Times New Roman" w:hAnsi="Arial" w:cs="Arial"/>
          <w:b/>
          <w:noProof/>
          <w:kern w:val="0"/>
          <w:sz w:val="24"/>
          <w:szCs w:val="24"/>
          <w:lang w:val="en-GB" w:eastAsia="en-US"/>
        </w:rPr>
        <w:t>3GPP TSG-RAN WG4 Meeting #11</w:t>
      </w:r>
      <w:r w:rsidR="00E3769A">
        <w:rPr>
          <w:rFonts w:ascii="Arial" w:eastAsia="Times New Roman" w:hAnsi="Arial" w:cs="Arial"/>
          <w:b/>
          <w:noProof/>
          <w:kern w:val="0"/>
          <w:sz w:val="24"/>
          <w:szCs w:val="24"/>
          <w:lang w:val="en-GB" w:eastAsia="en-US"/>
        </w:rPr>
        <w:t>5</w:t>
      </w:r>
      <w:r w:rsidRPr="008957C5">
        <w:rPr>
          <w:rFonts w:ascii="Arial" w:eastAsia="Times New Roman" w:hAnsi="Arial" w:cs="Arial"/>
          <w:b/>
          <w:noProof/>
          <w:kern w:val="0"/>
          <w:sz w:val="24"/>
          <w:szCs w:val="24"/>
          <w:lang w:val="en-GB" w:eastAsia="en-US"/>
        </w:rPr>
        <w:tab/>
        <w:t xml:space="preserve">                                                      R4-2</w:t>
      </w:r>
      <w:r w:rsidR="008957C5" w:rsidRPr="008957C5">
        <w:rPr>
          <w:rFonts w:ascii="Arial" w:eastAsia="Times New Roman" w:hAnsi="Arial" w:cs="Arial"/>
          <w:b/>
          <w:noProof/>
          <w:kern w:val="0"/>
          <w:sz w:val="24"/>
          <w:szCs w:val="24"/>
          <w:lang w:val="en-GB" w:eastAsia="en-US"/>
        </w:rPr>
        <w:t>50</w:t>
      </w:r>
      <w:r w:rsidRPr="008957C5">
        <w:rPr>
          <w:rFonts w:ascii="Arial" w:eastAsia="Times New Roman" w:hAnsi="Arial" w:cs="Arial"/>
          <w:b/>
          <w:noProof/>
          <w:kern w:val="0"/>
          <w:sz w:val="24"/>
          <w:szCs w:val="24"/>
          <w:highlight w:val="yellow"/>
          <w:lang w:val="en-GB" w:eastAsia="en-US"/>
        </w:rPr>
        <w:t>xxxx</w:t>
      </w:r>
    </w:p>
    <w:p w14:paraId="29936602" w14:textId="027D6342" w:rsidR="00DC1F02" w:rsidRPr="008957C5" w:rsidRDefault="00E3769A" w:rsidP="008957C5">
      <w:pPr>
        <w:pStyle w:val="a3"/>
        <w:pBdr>
          <w:bottom w:val="none" w:sz="0" w:space="0" w:color="auto"/>
        </w:pBdr>
        <w:tabs>
          <w:tab w:val="clear" w:pos="4153"/>
          <w:tab w:val="clear" w:pos="8306"/>
          <w:tab w:val="left" w:pos="2155"/>
        </w:tabs>
        <w:overflowPunct w:val="0"/>
        <w:autoSpaceDE w:val="0"/>
        <w:autoSpaceDN w:val="0"/>
        <w:adjustRightInd w:val="0"/>
        <w:snapToGrid/>
        <w:spacing w:after="120"/>
        <w:ind w:left="2610" w:hanging="2610"/>
        <w:jc w:val="both"/>
        <w:textAlignment w:val="baseline"/>
        <w:rPr>
          <w:rFonts w:ascii="Arial" w:eastAsia="Times New Roman" w:hAnsi="Arial" w:cs="Arial"/>
          <w:b/>
          <w:noProof/>
          <w:kern w:val="0"/>
          <w:sz w:val="24"/>
          <w:szCs w:val="24"/>
          <w:lang w:val="en-GB" w:eastAsia="en-US"/>
        </w:rPr>
      </w:pPr>
      <w:r w:rsidRPr="00D45B88">
        <w:rPr>
          <w:rFonts w:ascii="Arial" w:eastAsia="Times New Roman" w:hAnsi="Arial" w:cs="Arial" w:hint="eastAsia"/>
          <w:b/>
          <w:noProof/>
          <w:kern w:val="0"/>
          <w:sz w:val="24"/>
          <w:szCs w:val="24"/>
          <w:lang w:val="en-GB" w:eastAsia="en-US"/>
        </w:rPr>
        <w:t>Malta</w:t>
      </w:r>
      <w:r w:rsidR="00DC1F02" w:rsidRPr="008957C5">
        <w:rPr>
          <w:rFonts w:ascii="Arial" w:eastAsia="Times New Roman" w:hAnsi="Arial" w:cs="Arial"/>
          <w:b/>
          <w:noProof/>
          <w:kern w:val="0"/>
          <w:sz w:val="24"/>
          <w:szCs w:val="24"/>
          <w:lang w:val="en-GB" w:eastAsia="en-US"/>
        </w:rPr>
        <w:t xml:space="preserve">, </w:t>
      </w:r>
      <w:r w:rsidRPr="00D45B88">
        <w:rPr>
          <w:rFonts w:ascii="Arial" w:eastAsia="Times New Roman" w:hAnsi="Arial" w:cs="Arial" w:hint="eastAsia"/>
          <w:b/>
          <w:noProof/>
          <w:kern w:val="0"/>
          <w:sz w:val="24"/>
          <w:szCs w:val="24"/>
          <w:lang w:val="en-GB" w:eastAsia="en-US"/>
        </w:rPr>
        <w:t>MT</w:t>
      </w:r>
      <w:r w:rsidR="00DC1F02" w:rsidRPr="008957C5">
        <w:rPr>
          <w:rFonts w:ascii="Arial" w:eastAsia="Times New Roman" w:hAnsi="Arial" w:cs="Arial"/>
          <w:b/>
          <w:noProof/>
          <w:kern w:val="0"/>
          <w:sz w:val="24"/>
          <w:szCs w:val="24"/>
          <w:lang w:val="en-GB" w:eastAsia="en-US"/>
        </w:rPr>
        <w:t xml:space="preserve">, </w:t>
      </w:r>
      <w:r>
        <w:rPr>
          <w:rFonts w:ascii="Arial" w:eastAsia="Times New Roman" w:hAnsi="Arial" w:cs="Arial"/>
          <w:b/>
          <w:noProof/>
          <w:kern w:val="0"/>
          <w:sz w:val="24"/>
          <w:szCs w:val="24"/>
          <w:lang w:val="en-GB" w:eastAsia="en-US"/>
        </w:rPr>
        <w:t>19</w:t>
      </w:r>
      <w:r w:rsidR="008957C5" w:rsidRPr="00E3769A">
        <w:rPr>
          <w:rFonts w:ascii="Arial" w:eastAsia="Times New Roman" w:hAnsi="Arial" w:cs="Arial"/>
          <w:b/>
          <w:noProof/>
          <w:kern w:val="0"/>
          <w:sz w:val="24"/>
          <w:szCs w:val="24"/>
          <w:vertAlign w:val="superscript"/>
          <w:lang w:val="en-GB" w:eastAsia="en-US"/>
        </w:rPr>
        <w:t>th</w:t>
      </w:r>
      <w:r w:rsidR="008957C5" w:rsidRPr="008957C5">
        <w:rPr>
          <w:rFonts w:ascii="Arial" w:eastAsia="Times New Roman" w:hAnsi="Arial" w:cs="Arial"/>
          <w:b/>
          <w:noProof/>
          <w:kern w:val="0"/>
          <w:sz w:val="24"/>
          <w:szCs w:val="24"/>
          <w:lang w:val="en-GB" w:eastAsia="en-US"/>
        </w:rPr>
        <w:t xml:space="preserve"> </w:t>
      </w:r>
      <w:r w:rsidR="00DC1F02" w:rsidRPr="008957C5">
        <w:rPr>
          <w:rFonts w:ascii="Arial" w:eastAsia="Times New Roman" w:hAnsi="Arial" w:cs="Arial"/>
          <w:b/>
          <w:noProof/>
          <w:kern w:val="0"/>
          <w:sz w:val="24"/>
          <w:szCs w:val="24"/>
          <w:lang w:val="en-GB" w:eastAsia="en-US"/>
        </w:rPr>
        <w:t xml:space="preserve">– </w:t>
      </w:r>
      <w:r>
        <w:rPr>
          <w:rFonts w:ascii="Arial" w:eastAsia="Times New Roman" w:hAnsi="Arial" w:cs="Arial"/>
          <w:b/>
          <w:noProof/>
          <w:kern w:val="0"/>
          <w:sz w:val="24"/>
          <w:szCs w:val="24"/>
          <w:lang w:val="en-GB" w:eastAsia="en-US"/>
        </w:rPr>
        <w:t>23</w:t>
      </w:r>
      <w:r w:rsidRPr="00E3769A">
        <w:rPr>
          <w:rFonts w:ascii="Arial" w:eastAsia="Times New Roman" w:hAnsi="Arial" w:cs="Arial"/>
          <w:b/>
          <w:noProof/>
          <w:kern w:val="0"/>
          <w:sz w:val="24"/>
          <w:szCs w:val="24"/>
          <w:vertAlign w:val="superscript"/>
          <w:lang w:val="en-GB" w:eastAsia="en-US"/>
        </w:rPr>
        <w:t>rd</w:t>
      </w:r>
      <w:r w:rsidR="00DC1F02" w:rsidRPr="008957C5">
        <w:rPr>
          <w:rFonts w:ascii="Arial" w:eastAsia="Times New Roman" w:hAnsi="Arial" w:cs="Arial"/>
          <w:b/>
          <w:noProof/>
          <w:kern w:val="0"/>
          <w:sz w:val="24"/>
          <w:szCs w:val="24"/>
          <w:lang w:val="en-GB" w:eastAsia="en-US"/>
        </w:rPr>
        <w:t xml:space="preserve"> </w:t>
      </w:r>
      <w:r>
        <w:rPr>
          <w:rFonts w:ascii="Arial" w:eastAsia="Times New Roman" w:hAnsi="Arial" w:cs="Arial"/>
          <w:b/>
          <w:noProof/>
          <w:kern w:val="0"/>
          <w:sz w:val="24"/>
          <w:szCs w:val="24"/>
          <w:lang w:val="en-GB" w:eastAsia="en-US"/>
        </w:rPr>
        <w:t>May</w:t>
      </w:r>
      <w:r w:rsidR="00DC1F02" w:rsidRPr="008957C5">
        <w:rPr>
          <w:rFonts w:ascii="Arial" w:eastAsia="Times New Roman" w:hAnsi="Arial" w:cs="Arial"/>
          <w:b/>
          <w:noProof/>
          <w:kern w:val="0"/>
          <w:sz w:val="24"/>
          <w:szCs w:val="24"/>
          <w:lang w:val="en-GB" w:eastAsia="en-US"/>
        </w:rPr>
        <w:t>, 202</w:t>
      </w:r>
      <w:r w:rsidR="008957C5" w:rsidRPr="008957C5">
        <w:rPr>
          <w:rFonts w:ascii="Arial" w:eastAsia="Times New Roman" w:hAnsi="Arial" w:cs="Arial"/>
          <w:b/>
          <w:noProof/>
          <w:kern w:val="0"/>
          <w:sz w:val="24"/>
          <w:szCs w:val="24"/>
          <w:lang w:val="en-GB" w:eastAsia="en-US"/>
        </w:rPr>
        <w:t>5</w:t>
      </w:r>
    </w:p>
    <w:p w14:paraId="15F9AFC9" w14:textId="3A661634" w:rsidR="0003021C" w:rsidRPr="00417808" w:rsidRDefault="0003021C" w:rsidP="00DC1F02">
      <w:pPr>
        <w:widowControl w:val="0"/>
        <w:tabs>
          <w:tab w:val="left" w:pos="2160"/>
        </w:tabs>
        <w:overflowPunct/>
        <w:autoSpaceDE/>
        <w:autoSpaceDN/>
        <w:adjustRightInd/>
        <w:spacing w:after="120"/>
        <w:ind w:left="2610" w:hanging="2610"/>
        <w:jc w:val="both"/>
        <w:textAlignment w:val="auto"/>
        <w:rPr>
          <w:rFonts w:ascii="Arial" w:eastAsia="宋体" w:hAnsi="Arial"/>
          <w:b/>
          <w:sz w:val="24"/>
          <w:szCs w:val="24"/>
          <w:lang w:eastAsia="zh-CN"/>
        </w:rPr>
      </w:pPr>
      <w:r w:rsidRPr="00417808">
        <w:rPr>
          <w:rFonts w:ascii="Arial" w:eastAsia="宋体" w:hAnsi="Arial"/>
          <w:b/>
          <w:sz w:val="24"/>
          <w:szCs w:val="24"/>
          <w:lang w:eastAsia="zh-CN"/>
        </w:rPr>
        <w:t>Agenda item:</w:t>
      </w:r>
      <w:r w:rsidRPr="00417808">
        <w:rPr>
          <w:rFonts w:ascii="Arial" w:eastAsia="宋体" w:hAnsi="Arial"/>
          <w:b/>
          <w:sz w:val="24"/>
          <w:szCs w:val="24"/>
          <w:lang w:eastAsia="zh-CN"/>
        </w:rPr>
        <w:tab/>
      </w:r>
      <w:r w:rsidR="00D45B88">
        <w:rPr>
          <w:rFonts w:ascii="Arial" w:eastAsia="宋体" w:hAnsi="Arial"/>
          <w:b/>
          <w:sz w:val="24"/>
          <w:szCs w:val="24"/>
          <w:lang w:eastAsia="zh-CN"/>
        </w:rPr>
        <w:t>7.14.4.2</w:t>
      </w:r>
    </w:p>
    <w:p w14:paraId="26D965A6" w14:textId="04E18373" w:rsidR="0003021C" w:rsidRPr="00417808" w:rsidRDefault="0003021C" w:rsidP="00417808">
      <w:pPr>
        <w:widowControl w:val="0"/>
        <w:tabs>
          <w:tab w:val="left" w:pos="2160"/>
        </w:tabs>
        <w:overflowPunct/>
        <w:autoSpaceDE/>
        <w:autoSpaceDN/>
        <w:adjustRightInd/>
        <w:spacing w:after="120"/>
        <w:ind w:left="2610" w:hanging="2610"/>
        <w:jc w:val="both"/>
        <w:textAlignment w:val="auto"/>
        <w:rPr>
          <w:rFonts w:ascii="Arial" w:eastAsia="宋体" w:hAnsi="Arial"/>
          <w:b/>
          <w:sz w:val="24"/>
          <w:szCs w:val="24"/>
          <w:lang w:eastAsia="zh-CN"/>
        </w:rPr>
      </w:pPr>
      <w:bookmarkStart w:id="4" w:name="OLE_LINK9"/>
      <w:r w:rsidRPr="00417808">
        <w:rPr>
          <w:rFonts w:ascii="Arial" w:eastAsia="宋体" w:hAnsi="Arial"/>
          <w:b/>
          <w:sz w:val="24"/>
          <w:szCs w:val="24"/>
          <w:lang w:eastAsia="zh-CN"/>
        </w:rPr>
        <w:t>Source:</w:t>
      </w:r>
      <w:r w:rsidRPr="00417808">
        <w:rPr>
          <w:rFonts w:ascii="Arial" w:eastAsia="宋体" w:hAnsi="Arial"/>
          <w:b/>
          <w:sz w:val="24"/>
          <w:szCs w:val="24"/>
          <w:lang w:eastAsia="zh-CN"/>
        </w:rPr>
        <w:tab/>
      </w:r>
      <w:r w:rsidR="00A00F6B" w:rsidRPr="00417808">
        <w:rPr>
          <w:rFonts w:ascii="Arial" w:eastAsia="宋体" w:hAnsi="Arial"/>
          <w:sz w:val="24"/>
          <w:szCs w:val="24"/>
          <w:lang w:eastAsia="zh-CN"/>
        </w:rPr>
        <w:t>X</w:t>
      </w:r>
      <w:r w:rsidR="00A00F6B" w:rsidRPr="00417808">
        <w:rPr>
          <w:rFonts w:ascii="Arial" w:eastAsia="宋体" w:hAnsi="Arial" w:hint="eastAsia"/>
          <w:sz w:val="24"/>
          <w:szCs w:val="24"/>
          <w:lang w:eastAsia="zh-CN"/>
        </w:rPr>
        <w:t>iaomi</w:t>
      </w:r>
    </w:p>
    <w:bookmarkEnd w:id="4"/>
    <w:p w14:paraId="7D1D4A8C" w14:textId="17C9BC45" w:rsidR="0003021C" w:rsidRPr="00417808" w:rsidRDefault="0003021C" w:rsidP="00417808">
      <w:pPr>
        <w:widowControl w:val="0"/>
        <w:tabs>
          <w:tab w:val="left" w:pos="2155"/>
        </w:tabs>
        <w:overflowPunct/>
        <w:autoSpaceDE/>
        <w:autoSpaceDN/>
        <w:adjustRightInd/>
        <w:spacing w:after="120"/>
        <w:ind w:left="2610" w:hanging="2610"/>
        <w:jc w:val="both"/>
        <w:textAlignment w:val="auto"/>
        <w:rPr>
          <w:rFonts w:ascii="Arial" w:eastAsia="宋体" w:hAnsi="Arial"/>
          <w:b/>
          <w:sz w:val="24"/>
          <w:szCs w:val="24"/>
          <w:lang w:eastAsia="zh-CN"/>
        </w:rPr>
      </w:pPr>
      <w:r w:rsidRPr="00417808">
        <w:rPr>
          <w:rFonts w:ascii="Arial" w:eastAsia="宋体" w:hAnsi="Arial"/>
          <w:b/>
          <w:sz w:val="24"/>
          <w:szCs w:val="24"/>
          <w:lang w:eastAsia="zh-CN"/>
        </w:rPr>
        <w:t>Title:</w:t>
      </w:r>
      <w:r w:rsidRPr="00417808">
        <w:rPr>
          <w:rFonts w:ascii="Arial" w:eastAsia="宋体" w:hAnsi="Arial"/>
          <w:b/>
          <w:sz w:val="24"/>
          <w:szCs w:val="24"/>
          <w:lang w:eastAsia="zh-CN"/>
        </w:rPr>
        <w:tab/>
      </w:r>
      <w:bookmarkStart w:id="5" w:name="OLE_LINK8"/>
      <w:r w:rsidR="008644AD" w:rsidRPr="00417808">
        <w:rPr>
          <w:rFonts w:ascii="Arial" w:eastAsia="宋体" w:hAnsi="Arial"/>
          <w:sz w:val="24"/>
          <w:szCs w:val="24"/>
          <w:lang w:eastAsia="zh-CN"/>
        </w:rPr>
        <w:t>Channel mod</w:t>
      </w:r>
      <w:r w:rsidR="00A00F6B" w:rsidRPr="00417808">
        <w:rPr>
          <w:rFonts w:ascii="Arial" w:eastAsia="宋体" w:hAnsi="Arial"/>
          <w:sz w:val="24"/>
          <w:szCs w:val="24"/>
          <w:lang w:eastAsia="zh-CN"/>
        </w:rPr>
        <w:t>el validation results for Band</w:t>
      </w:r>
      <w:r w:rsidR="003827CA" w:rsidRPr="00417808">
        <w:rPr>
          <w:rFonts w:ascii="Arial" w:eastAsia="宋体" w:hAnsi="Arial"/>
          <w:sz w:val="24"/>
          <w:szCs w:val="24"/>
          <w:lang w:eastAsia="zh-CN"/>
        </w:rPr>
        <w:t xml:space="preserve"> </w:t>
      </w:r>
      <w:r w:rsidR="00D45B88" w:rsidRPr="00D45B88">
        <w:rPr>
          <w:rFonts w:ascii="Arial" w:eastAsia="宋体" w:hAnsi="Arial"/>
          <w:sz w:val="24"/>
          <w:szCs w:val="24"/>
          <w:lang w:eastAsia="zh-CN"/>
        </w:rPr>
        <w:t>3, n7, n8</w:t>
      </w:r>
      <w:r w:rsidR="00D45B88">
        <w:rPr>
          <w:rFonts w:ascii="Arial" w:eastAsia="宋体" w:hAnsi="Arial"/>
          <w:sz w:val="24"/>
          <w:szCs w:val="24"/>
          <w:lang w:eastAsia="zh-CN"/>
        </w:rPr>
        <w:t xml:space="preserve"> and </w:t>
      </w:r>
      <w:r w:rsidR="00D45B88" w:rsidRPr="00D45B88">
        <w:rPr>
          <w:rFonts w:ascii="Arial" w:eastAsia="宋体" w:hAnsi="Arial"/>
          <w:sz w:val="24"/>
          <w:szCs w:val="24"/>
          <w:lang w:eastAsia="zh-CN"/>
        </w:rPr>
        <w:t>n77</w:t>
      </w:r>
    </w:p>
    <w:p w14:paraId="67C1D45E" w14:textId="0A6076FF" w:rsidR="0003021C" w:rsidRPr="00417808" w:rsidRDefault="0003021C" w:rsidP="00417808">
      <w:pPr>
        <w:widowControl w:val="0"/>
        <w:tabs>
          <w:tab w:val="left" w:pos="2160"/>
        </w:tabs>
        <w:overflowPunct/>
        <w:autoSpaceDE/>
        <w:autoSpaceDN/>
        <w:adjustRightInd/>
        <w:spacing w:after="120"/>
        <w:ind w:left="2610" w:hanging="2610"/>
        <w:jc w:val="both"/>
        <w:textAlignment w:val="auto"/>
        <w:rPr>
          <w:rFonts w:ascii="Arial" w:eastAsia="宋体" w:hAnsi="Arial"/>
          <w:b/>
          <w:sz w:val="24"/>
          <w:szCs w:val="24"/>
          <w:lang w:eastAsia="zh-CN"/>
        </w:rPr>
      </w:pPr>
      <w:bookmarkStart w:id="6" w:name="OLE_LINK21"/>
      <w:bookmarkEnd w:id="5"/>
      <w:r w:rsidRPr="00417808">
        <w:rPr>
          <w:rFonts w:ascii="Arial" w:eastAsia="宋体" w:hAnsi="Arial"/>
          <w:b/>
          <w:sz w:val="24"/>
          <w:szCs w:val="24"/>
          <w:lang w:eastAsia="zh-CN"/>
        </w:rPr>
        <w:t>Document for:</w:t>
      </w:r>
      <w:r w:rsidRPr="00417808">
        <w:rPr>
          <w:rFonts w:ascii="Arial" w:eastAsia="宋体" w:hAnsi="Arial"/>
          <w:b/>
          <w:sz w:val="24"/>
          <w:szCs w:val="24"/>
          <w:lang w:eastAsia="zh-CN"/>
        </w:rPr>
        <w:tab/>
      </w:r>
      <w:r w:rsidR="004B553A" w:rsidRPr="00417808">
        <w:rPr>
          <w:rFonts w:ascii="Arial" w:eastAsia="宋体" w:hAnsi="Arial"/>
          <w:sz w:val="24"/>
          <w:szCs w:val="24"/>
          <w:lang w:eastAsia="zh-CN"/>
        </w:rPr>
        <w:t>Discussion</w:t>
      </w:r>
    </w:p>
    <w:p w14:paraId="4829C7F3" w14:textId="5E0521EB" w:rsidR="00E549D4" w:rsidRPr="00096366" w:rsidRDefault="00D92565" w:rsidP="00A250C0">
      <w:pPr>
        <w:pStyle w:val="1"/>
      </w:pPr>
      <w:bookmarkStart w:id="7" w:name="_Hlk119613143"/>
      <w:bookmarkEnd w:id="0"/>
      <w:r w:rsidRPr="00096366">
        <w:t>1</w:t>
      </w:r>
      <w:bookmarkStart w:id="8" w:name="OLE_LINK19"/>
      <w:bookmarkStart w:id="9" w:name="_Hlk119613171"/>
      <w:r w:rsidRPr="00096366">
        <w:tab/>
        <w:t>Introduction</w:t>
      </w:r>
      <w:bookmarkStart w:id="10" w:name="OLE_LINK4"/>
      <w:bookmarkEnd w:id="8"/>
    </w:p>
    <w:p w14:paraId="7F5F2AAE" w14:textId="34F5EC96" w:rsidR="00361504" w:rsidRDefault="002E1852" w:rsidP="008644AD">
      <w:pPr>
        <w:jc w:val="both"/>
        <w:rPr>
          <w:rFonts w:eastAsiaTheme="minorEastAsia"/>
          <w:bCs/>
          <w:lang w:eastAsia="zh-CN"/>
        </w:rPr>
      </w:pPr>
      <w:bookmarkStart w:id="11" w:name="OLE_LINK3"/>
      <w:bookmarkEnd w:id="6"/>
      <w:bookmarkEnd w:id="7"/>
      <w:bookmarkEnd w:id="10"/>
      <w:r>
        <w:rPr>
          <w:rFonts w:eastAsiaTheme="minorEastAsia"/>
          <w:bCs/>
          <w:lang w:eastAsia="zh-CN"/>
        </w:rPr>
        <w:t>I</w:t>
      </w:r>
      <w:r w:rsidRPr="002E1852">
        <w:rPr>
          <w:rFonts w:eastAsiaTheme="minorEastAsia"/>
          <w:bCs/>
          <w:lang w:eastAsia="zh-CN"/>
        </w:rPr>
        <w:t>n the Rel-1</w:t>
      </w:r>
      <w:r w:rsidR="008957C5">
        <w:rPr>
          <w:rFonts w:eastAsiaTheme="minorEastAsia"/>
          <w:bCs/>
          <w:lang w:eastAsia="zh-CN"/>
        </w:rPr>
        <w:t>9</w:t>
      </w:r>
      <w:r w:rsidRPr="002E1852">
        <w:rPr>
          <w:rFonts w:eastAsiaTheme="minorEastAsia"/>
          <w:bCs/>
          <w:lang w:eastAsia="zh-CN"/>
        </w:rPr>
        <w:t xml:space="preserve"> </w:t>
      </w:r>
      <w:r w:rsidR="00192A6D">
        <w:rPr>
          <w:rFonts w:eastAsiaTheme="minorEastAsia"/>
          <w:bCs/>
          <w:lang w:eastAsia="zh-CN"/>
        </w:rPr>
        <w:t xml:space="preserve">TRP/TRS and </w:t>
      </w:r>
      <w:r w:rsidRPr="002E1852">
        <w:rPr>
          <w:rFonts w:eastAsiaTheme="minorEastAsia"/>
          <w:bCs/>
          <w:lang w:eastAsia="zh-CN"/>
        </w:rPr>
        <w:t>MIMO OTA WID [</w:t>
      </w:r>
      <w:r>
        <w:rPr>
          <w:rFonts w:eastAsiaTheme="minorEastAsia"/>
          <w:bCs/>
          <w:lang w:eastAsia="zh-CN"/>
        </w:rPr>
        <w:t>1</w:t>
      </w:r>
      <w:r w:rsidRPr="002E1852">
        <w:rPr>
          <w:rFonts w:eastAsiaTheme="minorEastAsia"/>
          <w:bCs/>
          <w:lang w:eastAsia="zh-CN"/>
        </w:rPr>
        <w:t xml:space="preserve">], </w:t>
      </w:r>
      <w:r w:rsidR="003B1D21" w:rsidRPr="002E1852">
        <w:rPr>
          <w:rFonts w:eastAsiaTheme="minorEastAsia"/>
          <w:bCs/>
          <w:lang w:eastAsia="zh-CN"/>
        </w:rPr>
        <w:t>bands n</w:t>
      </w:r>
      <w:r w:rsidR="00192A6D">
        <w:rPr>
          <w:rFonts w:eastAsiaTheme="minorEastAsia"/>
          <w:bCs/>
          <w:lang w:eastAsia="zh-CN"/>
        </w:rPr>
        <w:t>3</w:t>
      </w:r>
      <w:r w:rsidR="003B1D21" w:rsidRPr="002E1852">
        <w:rPr>
          <w:rFonts w:eastAsiaTheme="minorEastAsia"/>
          <w:bCs/>
          <w:lang w:eastAsia="zh-CN"/>
        </w:rPr>
        <w:t xml:space="preserve">, </w:t>
      </w:r>
      <w:r w:rsidR="00192A6D">
        <w:rPr>
          <w:rFonts w:eastAsiaTheme="minorEastAsia"/>
          <w:bCs/>
          <w:lang w:eastAsia="zh-CN"/>
        </w:rPr>
        <w:t xml:space="preserve">n7, </w:t>
      </w:r>
      <w:r w:rsidR="003B1D21" w:rsidRPr="002E1852">
        <w:rPr>
          <w:rFonts w:eastAsiaTheme="minorEastAsia"/>
          <w:bCs/>
          <w:lang w:eastAsia="zh-CN"/>
        </w:rPr>
        <w:t xml:space="preserve">n8, </w:t>
      </w:r>
      <w:r w:rsidR="00192A6D">
        <w:rPr>
          <w:rFonts w:eastAsiaTheme="minorEastAsia"/>
          <w:bCs/>
          <w:lang w:eastAsia="zh-CN"/>
        </w:rPr>
        <w:t>n77</w:t>
      </w:r>
      <w:r w:rsidR="003B1D21" w:rsidRPr="002E1852">
        <w:rPr>
          <w:rFonts w:eastAsiaTheme="minorEastAsia"/>
          <w:bCs/>
          <w:lang w:eastAsia="zh-CN"/>
        </w:rPr>
        <w:t xml:space="preserve"> are </w:t>
      </w:r>
      <w:r w:rsidR="003B1D21">
        <w:rPr>
          <w:rFonts w:eastAsiaTheme="minorEastAsia"/>
          <w:bCs/>
          <w:lang w:eastAsia="zh-CN"/>
        </w:rPr>
        <w:t xml:space="preserve">listed as </w:t>
      </w:r>
      <w:r w:rsidR="003B1D21" w:rsidRPr="002E1852">
        <w:rPr>
          <w:rFonts w:eastAsiaTheme="minorEastAsia"/>
          <w:bCs/>
          <w:lang w:eastAsia="zh-CN"/>
        </w:rPr>
        <w:t xml:space="preserve">first priority </w:t>
      </w:r>
      <w:r w:rsidR="003B1D21">
        <w:rPr>
          <w:rFonts w:eastAsiaTheme="minorEastAsia"/>
          <w:bCs/>
          <w:lang w:eastAsia="zh-CN"/>
        </w:rPr>
        <w:t>for</w:t>
      </w:r>
      <w:r w:rsidRPr="002E1852">
        <w:rPr>
          <w:rFonts w:eastAsiaTheme="minorEastAsia"/>
          <w:bCs/>
          <w:lang w:eastAsia="zh-CN"/>
        </w:rPr>
        <w:t xml:space="preserve"> FR1 MIMO OTA performance requirements</w:t>
      </w:r>
      <w:r w:rsidR="00FF0B4F" w:rsidRPr="00CA4E35">
        <w:t>.</w:t>
      </w:r>
      <w:r w:rsidR="00395F08" w:rsidRPr="00E02C6E">
        <w:t xml:space="preserve"> In t</w:t>
      </w:r>
      <w:r w:rsidR="00395F08">
        <w:t xml:space="preserve">his paper, we </w:t>
      </w:r>
      <w:r w:rsidR="00A14AA3">
        <w:t xml:space="preserve">provide </w:t>
      </w:r>
      <w:r w:rsidR="008E5245">
        <w:rPr>
          <w:rFonts w:eastAsiaTheme="minorEastAsia"/>
          <w:bCs/>
          <w:lang w:eastAsia="zh-CN"/>
        </w:rPr>
        <w:t xml:space="preserve">the channel model validation results for band </w:t>
      </w:r>
      <w:r w:rsidR="00E3769A" w:rsidRPr="002E1852">
        <w:rPr>
          <w:rFonts w:eastAsiaTheme="minorEastAsia"/>
          <w:bCs/>
          <w:lang w:eastAsia="zh-CN"/>
        </w:rPr>
        <w:t>n</w:t>
      </w:r>
      <w:r w:rsidR="00E3769A">
        <w:rPr>
          <w:rFonts w:eastAsiaTheme="minorEastAsia"/>
          <w:bCs/>
          <w:lang w:eastAsia="zh-CN"/>
        </w:rPr>
        <w:t>3</w:t>
      </w:r>
      <w:r w:rsidR="00E3769A" w:rsidRPr="002E1852">
        <w:rPr>
          <w:rFonts w:eastAsiaTheme="minorEastAsia"/>
          <w:bCs/>
          <w:lang w:eastAsia="zh-CN"/>
        </w:rPr>
        <w:t xml:space="preserve">, </w:t>
      </w:r>
      <w:r w:rsidR="00E3769A">
        <w:rPr>
          <w:rFonts w:eastAsiaTheme="minorEastAsia"/>
          <w:bCs/>
          <w:lang w:eastAsia="zh-CN"/>
        </w:rPr>
        <w:t xml:space="preserve">n7, </w:t>
      </w:r>
      <w:r w:rsidR="00E3769A" w:rsidRPr="002E1852">
        <w:rPr>
          <w:rFonts w:eastAsiaTheme="minorEastAsia"/>
          <w:bCs/>
          <w:lang w:eastAsia="zh-CN"/>
        </w:rPr>
        <w:t xml:space="preserve">n8, </w:t>
      </w:r>
      <w:r w:rsidR="00E3769A">
        <w:rPr>
          <w:rFonts w:eastAsiaTheme="minorEastAsia"/>
          <w:bCs/>
          <w:lang w:eastAsia="zh-CN"/>
        </w:rPr>
        <w:t>n77</w:t>
      </w:r>
      <w:r w:rsidR="003B1D21">
        <w:rPr>
          <w:rFonts w:eastAsiaTheme="minorEastAsia"/>
          <w:bCs/>
          <w:lang w:eastAsia="zh-CN"/>
        </w:rPr>
        <w:t xml:space="preserve">. </w:t>
      </w:r>
    </w:p>
    <w:bookmarkEnd w:id="9"/>
    <w:bookmarkEnd w:id="11"/>
    <w:p w14:paraId="6BF80878" w14:textId="22515ED0" w:rsidR="004B3C0C" w:rsidRPr="00096366" w:rsidRDefault="003F7088" w:rsidP="004B3C0C">
      <w:pPr>
        <w:pStyle w:val="1"/>
        <w:rPr>
          <w:rFonts w:eastAsia="宋体"/>
          <w:lang w:eastAsia="zh-CN"/>
        </w:rPr>
      </w:pPr>
      <w:r w:rsidRPr="00096366">
        <w:rPr>
          <w:lang w:eastAsia="zh-CN"/>
        </w:rPr>
        <w:t>2</w:t>
      </w:r>
      <w:r w:rsidR="004B3C0C" w:rsidRPr="00096366">
        <w:rPr>
          <w:lang w:eastAsia="zh-CN"/>
        </w:rPr>
        <w:tab/>
      </w:r>
      <w:r w:rsidR="006648CD" w:rsidRPr="006648CD">
        <w:rPr>
          <w:rFonts w:hint="eastAsia"/>
          <w:lang w:eastAsia="zh-CN"/>
        </w:rPr>
        <w:t>Discussion</w:t>
      </w:r>
    </w:p>
    <w:p w14:paraId="29F3F520" w14:textId="39292C9B" w:rsidR="008644AD" w:rsidRDefault="008644AD" w:rsidP="008644AD">
      <w:pPr>
        <w:rPr>
          <w:rFonts w:eastAsia="宋体"/>
          <w:lang w:eastAsia="zh-CN"/>
        </w:rPr>
      </w:pPr>
      <w:r w:rsidRPr="007B75EF">
        <w:rPr>
          <w:rFonts w:eastAsiaTheme="minorEastAsia"/>
          <w:lang w:eastAsia="zh-CN"/>
        </w:rPr>
        <w:t xml:space="preserve">The channel model validation results are provided in Figs. </w:t>
      </w:r>
      <w:r w:rsidR="003827CA">
        <w:rPr>
          <w:rFonts w:eastAsiaTheme="minorEastAsia"/>
          <w:lang w:eastAsia="zh-CN"/>
        </w:rPr>
        <w:t>1</w:t>
      </w:r>
      <w:r w:rsidRPr="007B75EF">
        <w:rPr>
          <w:rFonts w:eastAsiaTheme="minorEastAsia"/>
          <w:lang w:eastAsia="zh-CN"/>
        </w:rPr>
        <w:t>-</w:t>
      </w:r>
      <w:r w:rsidR="003827CA">
        <w:rPr>
          <w:rFonts w:eastAsiaTheme="minorEastAsia"/>
          <w:lang w:eastAsia="zh-CN"/>
        </w:rPr>
        <w:t>3</w:t>
      </w:r>
      <w:r w:rsidRPr="007B75EF">
        <w:rPr>
          <w:rFonts w:eastAsiaTheme="minorEastAsia"/>
          <w:lang w:eastAsia="zh-CN"/>
        </w:rPr>
        <w:t xml:space="preserve"> and Table </w:t>
      </w:r>
      <w:r>
        <w:rPr>
          <w:rFonts w:eastAsiaTheme="minorEastAsia"/>
          <w:lang w:eastAsia="zh-CN"/>
        </w:rPr>
        <w:t>2</w:t>
      </w:r>
      <w:r w:rsidRPr="007B75EF">
        <w:rPr>
          <w:rFonts w:eastAsiaTheme="minorEastAsia"/>
          <w:lang w:eastAsia="zh-CN"/>
        </w:rPr>
        <w:t xml:space="preserve">. </w:t>
      </w:r>
      <w:r>
        <w:rPr>
          <w:rFonts w:eastAsiaTheme="minorEastAsia"/>
          <w:lang w:eastAsia="zh-CN"/>
        </w:rPr>
        <w:t>The measurement setup, t</w:t>
      </w:r>
      <w:r w:rsidRPr="007B75EF">
        <w:rPr>
          <w:rFonts w:eastAsiaTheme="minorEastAsia"/>
          <w:lang w:eastAsia="zh-CN"/>
        </w:rPr>
        <w:t xml:space="preserve">est </w:t>
      </w:r>
      <w:r w:rsidRPr="00FA156C">
        <w:rPr>
          <w:rFonts w:eastAsiaTheme="minorEastAsia"/>
          <w:lang w:eastAsia="zh-CN"/>
        </w:rPr>
        <w:t>procedures</w:t>
      </w:r>
      <w:r>
        <w:rPr>
          <w:rFonts w:eastAsiaTheme="minorEastAsia"/>
          <w:lang w:eastAsia="zh-CN"/>
        </w:rPr>
        <w:t>,</w:t>
      </w:r>
      <w:r w:rsidRPr="00FA156C">
        <w:rPr>
          <w:rFonts w:eastAsiaTheme="minorEastAsia"/>
          <w:lang w:eastAsia="zh-CN"/>
        </w:rPr>
        <w:t xml:space="preserve"> </w:t>
      </w:r>
      <w:r>
        <w:rPr>
          <w:rFonts w:eastAsiaTheme="minorEastAsia"/>
          <w:lang w:eastAsia="zh-CN"/>
        </w:rPr>
        <w:t xml:space="preserve">and instrument </w:t>
      </w:r>
      <w:r w:rsidRPr="00FA156C">
        <w:rPr>
          <w:rFonts w:eastAsiaTheme="minorEastAsia"/>
          <w:lang w:eastAsia="zh-CN"/>
        </w:rPr>
        <w:t xml:space="preserve">settings </w:t>
      </w:r>
      <w:r>
        <w:rPr>
          <w:rFonts w:eastAsiaTheme="minorEastAsia"/>
          <w:lang w:eastAsia="zh-CN"/>
        </w:rPr>
        <w:t>are</w:t>
      </w:r>
      <w:r w:rsidRPr="007B75EF">
        <w:rPr>
          <w:rFonts w:eastAsiaTheme="minorEastAsia"/>
          <w:lang w:eastAsia="zh-CN"/>
        </w:rPr>
        <w:t xml:space="preserve"> </w:t>
      </w:r>
      <w:r>
        <w:rPr>
          <w:rFonts w:eastAsiaTheme="minorEastAsia"/>
          <w:lang w:eastAsia="zh-CN"/>
        </w:rPr>
        <w:t>according to</w:t>
      </w:r>
      <w:r w:rsidRPr="007B75EF">
        <w:rPr>
          <w:rFonts w:eastAsiaTheme="minorEastAsia"/>
          <w:lang w:eastAsia="zh-CN"/>
        </w:rPr>
        <w:t xml:space="preserve"> </w:t>
      </w:r>
      <w:r w:rsidRPr="007B75EF">
        <w:rPr>
          <w:rFonts w:eastAsia="宋体"/>
          <w:lang w:eastAsia="zh-CN"/>
        </w:rPr>
        <w:t xml:space="preserve">TS 38.151. The measurement setup is composed by </w:t>
      </w:r>
      <w:r w:rsidR="00B205AB">
        <w:rPr>
          <w:rFonts w:eastAsia="宋体"/>
          <w:lang w:eastAsia="zh-CN"/>
        </w:rPr>
        <w:t xml:space="preserve">GTS5000 </w:t>
      </w:r>
      <w:r w:rsidRPr="007B75EF">
        <w:rPr>
          <w:rFonts w:eastAsia="宋体"/>
          <w:lang w:eastAsia="zh-CN"/>
        </w:rPr>
        <w:t xml:space="preserve">16-probe MIMO OTA chamber and Spirent Vertex channel emulator. </w:t>
      </w:r>
    </w:p>
    <w:p w14:paraId="0F0FA44B" w14:textId="77777777" w:rsidR="008644AD" w:rsidRDefault="008644AD" w:rsidP="008644AD">
      <w:pPr>
        <w:rPr>
          <w:rFonts w:eastAsia="宋体"/>
          <w:lang w:eastAsia="zh-CN"/>
        </w:rPr>
      </w:pPr>
      <w:r w:rsidRPr="007B75EF">
        <w:rPr>
          <w:rFonts w:eastAsia="宋体"/>
          <w:lang w:eastAsia="zh-CN"/>
        </w:rPr>
        <w:t xml:space="preserve">The following parameters of </w:t>
      </w:r>
      <w:bookmarkStart w:id="12" w:name="_Hlk127439682"/>
      <w:r w:rsidRPr="007B75EF">
        <w:rPr>
          <w:rFonts w:eastAsia="宋体"/>
          <w:lang w:eastAsia="zh-CN"/>
        </w:rPr>
        <w:t xml:space="preserve">CDL-C </w:t>
      </w:r>
      <w:proofErr w:type="spellStart"/>
      <w:r w:rsidRPr="007B75EF">
        <w:rPr>
          <w:rFonts w:eastAsia="宋体"/>
          <w:lang w:eastAsia="zh-CN"/>
        </w:rPr>
        <w:t>UM</w:t>
      </w:r>
      <w:r w:rsidRPr="007B75EF">
        <w:rPr>
          <w:rFonts w:eastAsia="宋体" w:hint="eastAsia"/>
          <w:lang w:eastAsia="zh-CN"/>
        </w:rPr>
        <w:t>i</w:t>
      </w:r>
      <w:bookmarkEnd w:id="12"/>
      <w:proofErr w:type="spellEnd"/>
      <w:r w:rsidRPr="007B75EF">
        <w:rPr>
          <w:rFonts w:eastAsia="宋体"/>
          <w:lang w:eastAsia="zh-CN"/>
        </w:rPr>
        <w:t xml:space="preserve"> channel model have been validated:</w:t>
      </w:r>
    </w:p>
    <w:p w14:paraId="661E98A7" w14:textId="46C9837A" w:rsidR="008644AD" w:rsidRDefault="008644AD" w:rsidP="008644AD">
      <w:pPr>
        <w:jc w:val="center"/>
        <w:rPr>
          <w:rFonts w:eastAsia="宋体"/>
          <w:lang w:eastAsia="zh-CN"/>
        </w:rPr>
      </w:pPr>
      <w:r>
        <w:rPr>
          <w:rFonts w:eastAsia="宋体" w:hint="eastAsia"/>
          <w:lang w:eastAsia="zh-CN"/>
        </w:rPr>
        <w:t>Ta</w:t>
      </w:r>
      <w:r>
        <w:rPr>
          <w:rFonts w:eastAsia="宋体"/>
          <w:lang w:eastAsia="zh-CN"/>
        </w:rPr>
        <w:t xml:space="preserve">ble 1. The validated </w:t>
      </w:r>
      <w:r w:rsidRPr="007B75EF">
        <w:rPr>
          <w:rFonts w:eastAsia="宋体"/>
          <w:lang w:eastAsia="zh-CN"/>
        </w:rPr>
        <w:t xml:space="preserve">CDL-C </w:t>
      </w:r>
      <w:proofErr w:type="spellStart"/>
      <w:r w:rsidRPr="007B75EF">
        <w:rPr>
          <w:rFonts w:eastAsia="宋体"/>
          <w:lang w:eastAsia="zh-CN"/>
        </w:rPr>
        <w:t>UM</w:t>
      </w:r>
      <w:r w:rsidRPr="007B75EF">
        <w:rPr>
          <w:rFonts w:eastAsia="宋体" w:hint="eastAsia"/>
          <w:lang w:eastAsia="zh-CN"/>
        </w:rPr>
        <w:t>i</w:t>
      </w:r>
      <w:proofErr w:type="spellEnd"/>
      <w:r w:rsidRPr="007B75EF">
        <w:rPr>
          <w:rFonts w:eastAsia="宋体"/>
          <w:lang w:eastAsia="zh-CN"/>
        </w:rPr>
        <w:t xml:space="preserve"> channel model</w:t>
      </w:r>
      <w:r>
        <w:rPr>
          <w:rFonts w:eastAsia="宋体"/>
          <w:lang w:eastAsia="zh-CN"/>
        </w:rPr>
        <w:t xml:space="preserve"> parameters</w:t>
      </w:r>
    </w:p>
    <w:tbl>
      <w:tblPr>
        <w:tblStyle w:val="af5"/>
        <w:tblW w:w="0" w:type="auto"/>
        <w:jc w:val="center"/>
        <w:tblLook w:val="04A0" w:firstRow="1" w:lastRow="0" w:firstColumn="1" w:lastColumn="0" w:noHBand="0" w:noVBand="1"/>
      </w:tblPr>
      <w:tblGrid>
        <w:gridCol w:w="1413"/>
        <w:gridCol w:w="1984"/>
        <w:gridCol w:w="3824"/>
      </w:tblGrid>
      <w:tr w:rsidR="00AE347E" w14:paraId="3D49AAAF" w14:textId="77777777" w:rsidTr="000E2A5C">
        <w:trPr>
          <w:trHeight w:val="170"/>
          <w:jc w:val="center"/>
        </w:trPr>
        <w:tc>
          <w:tcPr>
            <w:tcW w:w="1413" w:type="dxa"/>
          </w:tcPr>
          <w:p w14:paraId="6FD858A6" w14:textId="77777777" w:rsidR="00AE347E" w:rsidRPr="00935FEC" w:rsidRDefault="00AE347E" w:rsidP="000E2A5C">
            <w:pPr>
              <w:jc w:val="center"/>
              <w:rPr>
                <w:rFonts w:eastAsiaTheme="minorEastAsia"/>
                <w:b/>
                <w:bCs/>
                <w:lang w:eastAsia="zh-CN"/>
              </w:rPr>
            </w:pPr>
            <w:r w:rsidRPr="00935FEC">
              <w:rPr>
                <w:rFonts w:eastAsiaTheme="minorEastAsia" w:hint="eastAsia"/>
                <w:b/>
                <w:bCs/>
                <w:lang w:eastAsia="zh-CN"/>
              </w:rPr>
              <w:t>F</w:t>
            </w:r>
            <w:r w:rsidRPr="00935FEC">
              <w:rPr>
                <w:rFonts w:eastAsiaTheme="minorEastAsia"/>
                <w:b/>
                <w:bCs/>
                <w:lang w:eastAsia="zh-CN"/>
              </w:rPr>
              <w:t>requency</w:t>
            </w:r>
          </w:p>
        </w:tc>
        <w:tc>
          <w:tcPr>
            <w:tcW w:w="1984" w:type="dxa"/>
          </w:tcPr>
          <w:p w14:paraId="59CDC985" w14:textId="77777777" w:rsidR="00AE347E" w:rsidRPr="00935FEC" w:rsidRDefault="00AE347E" w:rsidP="000E2A5C">
            <w:pPr>
              <w:jc w:val="center"/>
              <w:rPr>
                <w:rFonts w:eastAsiaTheme="minorEastAsia"/>
                <w:b/>
                <w:bCs/>
                <w:lang w:eastAsia="zh-CN"/>
              </w:rPr>
            </w:pPr>
            <w:r w:rsidRPr="00935FEC">
              <w:rPr>
                <w:rFonts w:eastAsiaTheme="minorEastAsia" w:hint="eastAsia"/>
                <w:b/>
                <w:bCs/>
                <w:lang w:eastAsia="zh-CN"/>
              </w:rPr>
              <w:t>B</w:t>
            </w:r>
            <w:r w:rsidRPr="00935FEC">
              <w:rPr>
                <w:rFonts w:eastAsiaTheme="minorEastAsia"/>
                <w:b/>
                <w:bCs/>
                <w:lang w:eastAsia="zh-CN"/>
              </w:rPr>
              <w:t>and</w:t>
            </w:r>
          </w:p>
        </w:tc>
        <w:tc>
          <w:tcPr>
            <w:tcW w:w="3824" w:type="dxa"/>
          </w:tcPr>
          <w:p w14:paraId="46B8DED7" w14:textId="77777777" w:rsidR="00AE347E" w:rsidRPr="00935FEC" w:rsidRDefault="00AE347E" w:rsidP="000E2A5C">
            <w:pPr>
              <w:jc w:val="center"/>
              <w:rPr>
                <w:rFonts w:eastAsiaTheme="minorEastAsia"/>
                <w:b/>
                <w:bCs/>
                <w:lang w:eastAsia="zh-CN"/>
              </w:rPr>
            </w:pPr>
            <w:r w:rsidRPr="00935FEC">
              <w:rPr>
                <w:rFonts w:eastAsiaTheme="minorEastAsia" w:hint="eastAsia"/>
                <w:b/>
                <w:bCs/>
                <w:lang w:eastAsia="zh-CN"/>
              </w:rPr>
              <w:t>P</w:t>
            </w:r>
            <w:r w:rsidRPr="00935FEC">
              <w:rPr>
                <w:rFonts w:eastAsiaTheme="minorEastAsia"/>
                <w:b/>
                <w:bCs/>
                <w:lang w:eastAsia="zh-CN"/>
              </w:rPr>
              <w:t>arameter</w:t>
            </w:r>
          </w:p>
        </w:tc>
      </w:tr>
      <w:tr w:rsidR="00AE347E" w14:paraId="3C76DCC6" w14:textId="77777777" w:rsidTr="000E2A5C">
        <w:trPr>
          <w:trHeight w:val="170"/>
          <w:jc w:val="center"/>
        </w:trPr>
        <w:tc>
          <w:tcPr>
            <w:tcW w:w="1413" w:type="dxa"/>
            <w:vMerge w:val="restart"/>
            <w:vAlign w:val="center"/>
          </w:tcPr>
          <w:p w14:paraId="488179E1" w14:textId="502F834C" w:rsidR="00AE347E" w:rsidRDefault="00AE347E" w:rsidP="000E2A5C">
            <w:pPr>
              <w:jc w:val="both"/>
              <w:rPr>
                <w:rFonts w:eastAsiaTheme="minorEastAsia"/>
                <w:lang w:eastAsia="zh-CN"/>
              </w:rPr>
            </w:pPr>
          </w:p>
        </w:tc>
        <w:tc>
          <w:tcPr>
            <w:tcW w:w="1984" w:type="dxa"/>
            <w:vMerge w:val="restart"/>
            <w:vAlign w:val="center"/>
          </w:tcPr>
          <w:p w14:paraId="2A2D95DD" w14:textId="6F7734F4" w:rsidR="00AE347E" w:rsidRDefault="00E772CF" w:rsidP="00346DA3">
            <w:pPr>
              <w:rPr>
                <w:rFonts w:eastAsiaTheme="minorEastAsia"/>
                <w:lang w:eastAsia="zh-CN"/>
              </w:rPr>
            </w:pPr>
            <w:r>
              <w:rPr>
                <w:rFonts w:eastAsiaTheme="minorEastAsia"/>
                <w:lang w:eastAsia="zh-CN"/>
              </w:rPr>
              <w:t>n3</w:t>
            </w:r>
          </w:p>
        </w:tc>
        <w:tc>
          <w:tcPr>
            <w:tcW w:w="3824" w:type="dxa"/>
          </w:tcPr>
          <w:p w14:paraId="31DB130E" w14:textId="77777777" w:rsidR="00AE347E" w:rsidRDefault="00AE347E" w:rsidP="00346DA3">
            <w:pPr>
              <w:rPr>
                <w:rFonts w:eastAsiaTheme="minorEastAsia"/>
                <w:lang w:eastAsia="zh-CN"/>
              </w:rPr>
            </w:pPr>
            <w:r>
              <w:rPr>
                <w:rFonts w:eastAsiaTheme="minorEastAsia" w:hint="eastAsia"/>
                <w:lang w:eastAsia="zh-CN"/>
              </w:rPr>
              <w:t>T</w:t>
            </w:r>
            <w:r>
              <w:rPr>
                <w:rFonts w:eastAsiaTheme="minorEastAsia"/>
                <w:lang w:eastAsia="zh-CN"/>
              </w:rPr>
              <w:t>emporal correlation</w:t>
            </w:r>
          </w:p>
        </w:tc>
      </w:tr>
      <w:tr w:rsidR="00AE347E" w14:paraId="370A8C35" w14:textId="77777777" w:rsidTr="000E2A5C">
        <w:trPr>
          <w:trHeight w:val="170"/>
          <w:jc w:val="center"/>
        </w:trPr>
        <w:tc>
          <w:tcPr>
            <w:tcW w:w="1413" w:type="dxa"/>
            <w:vMerge/>
            <w:vAlign w:val="center"/>
          </w:tcPr>
          <w:p w14:paraId="370065DB" w14:textId="77777777" w:rsidR="00AE347E" w:rsidRDefault="00AE347E" w:rsidP="000E2A5C">
            <w:pPr>
              <w:jc w:val="both"/>
              <w:rPr>
                <w:rFonts w:eastAsiaTheme="minorEastAsia"/>
                <w:lang w:eastAsia="zh-CN"/>
              </w:rPr>
            </w:pPr>
          </w:p>
        </w:tc>
        <w:tc>
          <w:tcPr>
            <w:tcW w:w="1984" w:type="dxa"/>
            <w:vMerge/>
            <w:vAlign w:val="center"/>
          </w:tcPr>
          <w:p w14:paraId="255058CE" w14:textId="77777777" w:rsidR="00AE347E" w:rsidRDefault="00AE347E" w:rsidP="00346DA3">
            <w:pPr>
              <w:rPr>
                <w:rFonts w:eastAsiaTheme="minorEastAsia"/>
                <w:lang w:eastAsia="zh-CN"/>
              </w:rPr>
            </w:pPr>
          </w:p>
        </w:tc>
        <w:tc>
          <w:tcPr>
            <w:tcW w:w="3824" w:type="dxa"/>
          </w:tcPr>
          <w:p w14:paraId="166B8CF0" w14:textId="77777777" w:rsidR="00AE347E" w:rsidRDefault="00AE347E" w:rsidP="00346DA3">
            <w:pPr>
              <w:rPr>
                <w:rFonts w:eastAsiaTheme="minorEastAsia"/>
                <w:lang w:eastAsia="zh-CN"/>
              </w:rPr>
            </w:pPr>
            <w:r>
              <w:rPr>
                <w:rFonts w:eastAsiaTheme="minorEastAsia" w:hint="eastAsia"/>
                <w:lang w:eastAsia="zh-CN"/>
              </w:rPr>
              <w:t>P</w:t>
            </w:r>
            <w:r>
              <w:rPr>
                <w:rFonts w:eastAsiaTheme="minorEastAsia"/>
                <w:lang w:eastAsia="zh-CN"/>
              </w:rPr>
              <w:t>DP</w:t>
            </w:r>
          </w:p>
        </w:tc>
      </w:tr>
      <w:tr w:rsidR="00AE347E" w14:paraId="50D8E6F1" w14:textId="77777777" w:rsidTr="000E2A5C">
        <w:trPr>
          <w:trHeight w:val="170"/>
          <w:jc w:val="center"/>
        </w:trPr>
        <w:tc>
          <w:tcPr>
            <w:tcW w:w="1413" w:type="dxa"/>
            <w:vMerge/>
            <w:vAlign w:val="center"/>
          </w:tcPr>
          <w:p w14:paraId="2AB1AFDC" w14:textId="77777777" w:rsidR="00AE347E" w:rsidRDefault="00AE347E" w:rsidP="000E2A5C">
            <w:pPr>
              <w:jc w:val="both"/>
              <w:rPr>
                <w:rFonts w:eastAsiaTheme="minorEastAsia"/>
                <w:lang w:eastAsia="zh-CN"/>
              </w:rPr>
            </w:pPr>
          </w:p>
        </w:tc>
        <w:tc>
          <w:tcPr>
            <w:tcW w:w="1984" w:type="dxa"/>
            <w:vMerge/>
            <w:vAlign w:val="center"/>
          </w:tcPr>
          <w:p w14:paraId="7DB46642" w14:textId="77777777" w:rsidR="00AE347E" w:rsidRDefault="00AE347E" w:rsidP="00346DA3">
            <w:pPr>
              <w:rPr>
                <w:rFonts w:eastAsiaTheme="minorEastAsia"/>
                <w:lang w:eastAsia="zh-CN"/>
              </w:rPr>
            </w:pPr>
          </w:p>
        </w:tc>
        <w:tc>
          <w:tcPr>
            <w:tcW w:w="3824" w:type="dxa"/>
          </w:tcPr>
          <w:p w14:paraId="0CC3DBEE" w14:textId="77777777" w:rsidR="00AE347E" w:rsidRDefault="00AE347E" w:rsidP="00346DA3">
            <w:pPr>
              <w:rPr>
                <w:rFonts w:eastAsiaTheme="minorEastAsia"/>
                <w:lang w:eastAsia="zh-CN"/>
              </w:rPr>
            </w:pPr>
            <w:r>
              <w:rPr>
                <w:rFonts w:eastAsiaTheme="minorEastAsia"/>
                <w:lang w:eastAsia="zh-CN"/>
              </w:rPr>
              <w:t>Spatial correlation</w:t>
            </w:r>
          </w:p>
        </w:tc>
      </w:tr>
      <w:tr w:rsidR="00AE347E" w14:paraId="6C7F011D" w14:textId="77777777" w:rsidTr="000E2A5C">
        <w:trPr>
          <w:trHeight w:val="170"/>
          <w:jc w:val="center"/>
        </w:trPr>
        <w:tc>
          <w:tcPr>
            <w:tcW w:w="1413" w:type="dxa"/>
            <w:vMerge/>
            <w:vAlign w:val="center"/>
          </w:tcPr>
          <w:p w14:paraId="2C208F35" w14:textId="77777777" w:rsidR="00AE347E" w:rsidRDefault="00AE347E" w:rsidP="000E2A5C">
            <w:pPr>
              <w:jc w:val="both"/>
              <w:rPr>
                <w:rFonts w:eastAsiaTheme="minorEastAsia"/>
                <w:lang w:eastAsia="zh-CN"/>
              </w:rPr>
            </w:pPr>
          </w:p>
        </w:tc>
        <w:tc>
          <w:tcPr>
            <w:tcW w:w="1984" w:type="dxa"/>
            <w:vMerge/>
            <w:vAlign w:val="center"/>
          </w:tcPr>
          <w:p w14:paraId="7822AE0E" w14:textId="77777777" w:rsidR="00AE347E" w:rsidRDefault="00AE347E" w:rsidP="00346DA3">
            <w:pPr>
              <w:rPr>
                <w:rFonts w:eastAsiaTheme="minorEastAsia"/>
                <w:lang w:eastAsia="zh-CN"/>
              </w:rPr>
            </w:pPr>
          </w:p>
        </w:tc>
        <w:tc>
          <w:tcPr>
            <w:tcW w:w="3824" w:type="dxa"/>
          </w:tcPr>
          <w:p w14:paraId="657C4C10" w14:textId="77777777" w:rsidR="00AE347E" w:rsidRDefault="00AE347E" w:rsidP="00346DA3">
            <w:pPr>
              <w:rPr>
                <w:rFonts w:eastAsiaTheme="minorEastAsia"/>
                <w:lang w:eastAsia="zh-CN"/>
              </w:rPr>
            </w:pPr>
            <w:r>
              <w:rPr>
                <w:rFonts w:eastAsiaTheme="minorEastAsia" w:hint="eastAsia"/>
                <w:lang w:eastAsia="zh-CN"/>
              </w:rPr>
              <w:t>C</w:t>
            </w:r>
            <w:r>
              <w:rPr>
                <w:rFonts w:eastAsiaTheme="minorEastAsia"/>
                <w:lang w:eastAsia="zh-CN"/>
              </w:rPr>
              <w:t>ross-polarization</w:t>
            </w:r>
          </w:p>
        </w:tc>
      </w:tr>
      <w:tr w:rsidR="00AE347E" w14:paraId="07E6A906" w14:textId="77777777" w:rsidTr="000E2A5C">
        <w:trPr>
          <w:trHeight w:val="170"/>
          <w:jc w:val="center"/>
        </w:trPr>
        <w:tc>
          <w:tcPr>
            <w:tcW w:w="1413" w:type="dxa"/>
            <w:vMerge/>
            <w:vAlign w:val="center"/>
          </w:tcPr>
          <w:p w14:paraId="2F40AA45" w14:textId="77777777" w:rsidR="00AE347E" w:rsidRDefault="00AE347E" w:rsidP="00AE347E">
            <w:pPr>
              <w:jc w:val="both"/>
              <w:rPr>
                <w:rFonts w:eastAsiaTheme="minorEastAsia"/>
                <w:lang w:eastAsia="zh-CN"/>
              </w:rPr>
            </w:pPr>
          </w:p>
        </w:tc>
        <w:tc>
          <w:tcPr>
            <w:tcW w:w="1984" w:type="dxa"/>
            <w:vMerge/>
            <w:vAlign w:val="center"/>
          </w:tcPr>
          <w:p w14:paraId="5ED0DFB9" w14:textId="77777777" w:rsidR="00AE347E" w:rsidRDefault="00AE347E" w:rsidP="00346DA3">
            <w:pPr>
              <w:rPr>
                <w:rFonts w:eastAsiaTheme="minorEastAsia"/>
                <w:lang w:eastAsia="zh-CN"/>
              </w:rPr>
            </w:pPr>
          </w:p>
        </w:tc>
        <w:tc>
          <w:tcPr>
            <w:tcW w:w="3824" w:type="dxa"/>
          </w:tcPr>
          <w:p w14:paraId="0E23A110" w14:textId="22F9D7A7" w:rsidR="00AE347E" w:rsidRDefault="00AE347E" w:rsidP="00346DA3">
            <w:pPr>
              <w:rPr>
                <w:rFonts w:eastAsiaTheme="minorEastAsia"/>
                <w:lang w:eastAsia="zh-CN"/>
              </w:rPr>
            </w:pPr>
            <w:r>
              <w:rPr>
                <w:rFonts w:eastAsiaTheme="minorEastAsia" w:hint="eastAsia"/>
                <w:lang w:eastAsia="zh-CN"/>
              </w:rPr>
              <w:t>Power</w:t>
            </w:r>
            <w:r>
              <w:rPr>
                <w:rFonts w:eastAsiaTheme="minorEastAsia"/>
                <w:lang w:eastAsia="zh-CN"/>
              </w:rPr>
              <w:t xml:space="preserve"> V</w:t>
            </w:r>
            <w:r>
              <w:rPr>
                <w:rFonts w:eastAsiaTheme="minorEastAsia" w:hint="eastAsia"/>
                <w:lang w:eastAsia="zh-CN"/>
              </w:rPr>
              <w:t>alidation</w:t>
            </w:r>
          </w:p>
        </w:tc>
      </w:tr>
      <w:tr w:rsidR="00E772CF" w14:paraId="5C7022A3" w14:textId="77777777" w:rsidTr="000E2A5C">
        <w:trPr>
          <w:trHeight w:val="170"/>
          <w:jc w:val="center"/>
        </w:trPr>
        <w:tc>
          <w:tcPr>
            <w:tcW w:w="1413" w:type="dxa"/>
            <w:vMerge w:val="restart"/>
            <w:vAlign w:val="center"/>
          </w:tcPr>
          <w:p w14:paraId="25A84360" w14:textId="77777777" w:rsidR="00E772CF" w:rsidRDefault="00E772CF" w:rsidP="00E772CF">
            <w:pPr>
              <w:jc w:val="both"/>
              <w:rPr>
                <w:rFonts w:eastAsiaTheme="minorEastAsia"/>
                <w:lang w:eastAsia="zh-CN"/>
              </w:rPr>
            </w:pPr>
          </w:p>
        </w:tc>
        <w:tc>
          <w:tcPr>
            <w:tcW w:w="1984" w:type="dxa"/>
            <w:vMerge w:val="restart"/>
            <w:vAlign w:val="center"/>
          </w:tcPr>
          <w:p w14:paraId="432D7AFD" w14:textId="094BAD64" w:rsidR="00E772CF" w:rsidRDefault="00E772CF" w:rsidP="00E772CF">
            <w:pPr>
              <w:rPr>
                <w:rFonts w:eastAsiaTheme="minorEastAsia"/>
                <w:lang w:eastAsia="zh-CN"/>
              </w:rPr>
            </w:pPr>
            <w:r>
              <w:rPr>
                <w:rFonts w:eastAsiaTheme="minorEastAsia"/>
                <w:lang w:eastAsia="zh-CN"/>
              </w:rPr>
              <w:t>n7</w:t>
            </w:r>
          </w:p>
        </w:tc>
        <w:tc>
          <w:tcPr>
            <w:tcW w:w="3824" w:type="dxa"/>
          </w:tcPr>
          <w:p w14:paraId="42D40FD4" w14:textId="4FF3CFD1" w:rsidR="00E772CF" w:rsidRDefault="00E772CF" w:rsidP="00E772CF">
            <w:pPr>
              <w:rPr>
                <w:rFonts w:eastAsiaTheme="minorEastAsia" w:hint="eastAsia"/>
                <w:lang w:eastAsia="zh-CN"/>
              </w:rPr>
            </w:pPr>
            <w:r>
              <w:rPr>
                <w:rFonts w:eastAsiaTheme="minorEastAsia" w:hint="eastAsia"/>
                <w:lang w:eastAsia="zh-CN"/>
              </w:rPr>
              <w:t>T</w:t>
            </w:r>
            <w:r>
              <w:rPr>
                <w:rFonts w:eastAsiaTheme="minorEastAsia"/>
                <w:lang w:eastAsia="zh-CN"/>
              </w:rPr>
              <w:t>emporal correlation</w:t>
            </w:r>
          </w:p>
        </w:tc>
      </w:tr>
      <w:tr w:rsidR="00E772CF" w14:paraId="2C9E7226" w14:textId="77777777" w:rsidTr="000E2A5C">
        <w:trPr>
          <w:trHeight w:val="170"/>
          <w:jc w:val="center"/>
        </w:trPr>
        <w:tc>
          <w:tcPr>
            <w:tcW w:w="1413" w:type="dxa"/>
            <w:vMerge/>
            <w:vAlign w:val="center"/>
          </w:tcPr>
          <w:p w14:paraId="54EDB343" w14:textId="77777777" w:rsidR="00E772CF" w:rsidRDefault="00E772CF" w:rsidP="00E772CF">
            <w:pPr>
              <w:jc w:val="both"/>
              <w:rPr>
                <w:rFonts w:eastAsiaTheme="minorEastAsia"/>
                <w:lang w:eastAsia="zh-CN"/>
              </w:rPr>
            </w:pPr>
          </w:p>
        </w:tc>
        <w:tc>
          <w:tcPr>
            <w:tcW w:w="1984" w:type="dxa"/>
            <w:vMerge/>
            <w:vAlign w:val="center"/>
          </w:tcPr>
          <w:p w14:paraId="3E02E855" w14:textId="77777777" w:rsidR="00E772CF" w:rsidRDefault="00E772CF" w:rsidP="00E772CF">
            <w:pPr>
              <w:rPr>
                <w:rFonts w:eastAsiaTheme="minorEastAsia"/>
                <w:lang w:eastAsia="zh-CN"/>
              </w:rPr>
            </w:pPr>
          </w:p>
        </w:tc>
        <w:tc>
          <w:tcPr>
            <w:tcW w:w="3824" w:type="dxa"/>
          </w:tcPr>
          <w:p w14:paraId="1097DA4D" w14:textId="57786A27" w:rsidR="00E772CF" w:rsidRDefault="00E772CF" w:rsidP="00E772CF">
            <w:pPr>
              <w:rPr>
                <w:rFonts w:eastAsiaTheme="minorEastAsia" w:hint="eastAsia"/>
                <w:lang w:eastAsia="zh-CN"/>
              </w:rPr>
            </w:pPr>
            <w:r>
              <w:rPr>
                <w:rFonts w:eastAsiaTheme="minorEastAsia" w:hint="eastAsia"/>
                <w:lang w:eastAsia="zh-CN"/>
              </w:rPr>
              <w:t>P</w:t>
            </w:r>
            <w:r>
              <w:rPr>
                <w:rFonts w:eastAsiaTheme="minorEastAsia"/>
                <w:lang w:eastAsia="zh-CN"/>
              </w:rPr>
              <w:t>DP</w:t>
            </w:r>
          </w:p>
        </w:tc>
      </w:tr>
      <w:tr w:rsidR="00E772CF" w14:paraId="2B02D9DF" w14:textId="77777777" w:rsidTr="000E2A5C">
        <w:trPr>
          <w:trHeight w:val="170"/>
          <w:jc w:val="center"/>
        </w:trPr>
        <w:tc>
          <w:tcPr>
            <w:tcW w:w="1413" w:type="dxa"/>
            <w:vMerge/>
            <w:vAlign w:val="center"/>
          </w:tcPr>
          <w:p w14:paraId="558DDBCB" w14:textId="77777777" w:rsidR="00E772CF" w:rsidRDefault="00E772CF" w:rsidP="00E772CF">
            <w:pPr>
              <w:jc w:val="both"/>
              <w:rPr>
                <w:rFonts w:eastAsiaTheme="minorEastAsia"/>
                <w:lang w:eastAsia="zh-CN"/>
              </w:rPr>
            </w:pPr>
          </w:p>
        </w:tc>
        <w:tc>
          <w:tcPr>
            <w:tcW w:w="1984" w:type="dxa"/>
            <w:vMerge/>
            <w:vAlign w:val="center"/>
          </w:tcPr>
          <w:p w14:paraId="3E35D93B" w14:textId="77777777" w:rsidR="00E772CF" w:rsidRDefault="00E772CF" w:rsidP="00E772CF">
            <w:pPr>
              <w:rPr>
                <w:rFonts w:eastAsiaTheme="minorEastAsia"/>
                <w:lang w:eastAsia="zh-CN"/>
              </w:rPr>
            </w:pPr>
          </w:p>
        </w:tc>
        <w:tc>
          <w:tcPr>
            <w:tcW w:w="3824" w:type="dxa"/>
          </w:tcPr>
          <w:p w14:paraId="32DB8826" w14:textId="418D4338" w:rsidR="00E772CF" w:rsidRDefault="00E772CF" w:rsidP="00E772CF">
            <w:pPr>
              <w:rPr>
                <w:rFonts w:eastAsiaTheme="minorEastAsia" w:hint="eastAsia"/>
                <w:lang w:eastAsia="zh-CN"/>
              </w:rPr>
            </w:pPr>
            <w:r>
              <w:rPr>
                <w:rFonts w:eastAsiaTheme="minorEastAsia"/>
                <w:lang w:eastAsia="zh-CN"/>
              </w:rPr>
              <w:t>Spatial correlation</w:t>
            </w:r>
          </w:p>
        </w:tc>
      </w:tr>
      <w:tr w:rsidR="00E772CF" w14:paraId="44C33478" w14:textId="77777777" w:rsidTr="000E2A5C">
        <w:trPr>
          <w:trHeight w:val="170"/>
          <w:jc w:val="center"/>
        </w:trPr>
        <w:tc>
          <w:tcPr>
            <w:tcW w:w="1413" w:type="dxa"/>
            <w:vMerge/>
            <w:vAlign w:val="center"/>
          </w:tcPr>
          <w:p w14:paraId="276CFF1A" w14:textId="77777777" w:rsidR="00E772CF" w:rsidRDefault="00E772CF" w:rsidP="00E772CF">
            <w:pPr>
              <w:jc w:val="both"/>
              <w:rPr>
                <w:rFonts w:eastAsiaTheme="minorEastAsia"/>
                <w:lang w:eastAsia="zh-CN"/>
              </w:rPr>
            </w:pPr>
          </w:p>
        </w:tc>
        <w:tc>
          <w:tcPr>
            <w:tcW w:w="1984" w:type="dxa"/>
            <w:vMerge/>
            <w:vAlign w:val="center"/>
          </w:tcPr>
          <w:p w14:paraId="1B83600A" w14:textId="77777777" w:rsidR="00E772CF" w:rsidRDefault="00E772CF" w:rsidP="00E772CF">
            <w:pPr>
              <w:rPr>
                <w:rFonts w:eastAsiaTheme="minorEastAsia"/>
                <w:lang w:eastAsia="zh-CN"/>
              </w:rPr>
            </w:pPr>
          </w:p>
        </w:tc>
        <w:tc>
          <w:tcPr>
            <w:tcW w:w="3824" w:type="dxa"/>
          </w:tcPr>
          <w:p w14:paraId="1A082013" w14:textId="63588825" w:rsidR="00E772CF" w:rsidRDefault="00E772CF" w:rsidP="00E772CF">
            <w:pPr>
              <w:rPr>
                <w:rFonts w:eastAsiaTheme="minorEastAsia" w:hint="eastAsia"/>
                <w:lang w:eastAsia="zh-CN"/>
              </w:rPr>
            </w:pPr>
            <w:r>
              <w:rPr>
                <w:rFonts w:eastAsiaTheme="minorEastAsia" w:hint="eastAsia"/>
                <w:lang w:eastAsia="zh-CN"/>
              </w:rPr>
              <w:t>C</w:t>
            </w:r>
            <w:r>
              <w:rPr>
                <w:rFonts w:eastAsiaTheme="minorEastAsia"/>
                <w:lang w:eastAsia="zh-CN"/>
              </w:rPr>
              <w:t>ross-polarization</w:t>
            </w:r>
          </w:p>
        </w:tc>
      </w:tr>
      <w:tr w:rsidR="00E772CF" w14:paraId="6B016CBD" w14:textId="77777777" w:rsidTr="000E2A5C">
        <w:trPr>
          <w:trHeight w:val="170"/>
          <w:jc w:val="center"/>
        </w:trPr>
        <w:tc>
          <w:tcPr>
            <w:tcW w:w="1413" w:type="dxa"/>
            <w:vMerge/>
            <w:vAlign w:val="center"/>
          </w:tcPr>
          <w:p w14:paraId="0FC0C8F2" w14:textId="77777777" w:rsidR="00E772CF" w:rsidRDefault="00E772CF" w:rsidP="00E772CF">
            <w:pPr>
              <w:jc w:val="both"/>
              <w:rPr>
                <w:rFonts w:eastAsiaTheme="minorEastAsia"/>
                <w:lang w:eastAsia="zh-CN"/>
              </w:rPr>
            </w:pPr>
          </w:p>
        </w:tc>
        <w:tc>
          <w:tcPr>
            <w:tcW w:w="1984" w:type="dxa"/>
            <w:vMerge/>
            <w:vAlign w:val="center"/>
          </w:tcPr>
          <w:p w14:paraId="71E9AE39" w14:textId="77777777" w:rsidR="00E772CF" w:rsidRDefault="00E772CF" w:rsidP="00E772CF">
            <w:pPr>
              <w:rPr>
                <w:rFonts w:eastAsiaTheme="minorEastAsia"/>
                <w:lang w:eastAsia="zh-CN"/>
              </w:rPr>
            </w:pPr>
          </w:p>
        </w:tc>
        <w:tc>
          <w:tcPr>
            <w:tcW w:w="3824" w:type="dxa"/>
          </w:tcPr>
          <w:p w14:paraId="2CCDB765" w14:textId="566BD43F" w:rsidR="00E772CF" w:rsidRDefault="00E772CF" w:rsidP="00E772CF">
            <w:pPr>
              <w:rPr>
                <w:rFonts w:eastAsiaTheme="minorEastAsia" w:hint="eastAsia"/>
                <w:lang w:eastAsia="zh-CN"/>
              </w:rPr>
            </w:pPr>
            <w:r>
              <w:rPr>
                <w:rFonts w:eastAsiaTheme="minorEastAsia" w:hint="eastAsia"/>
                <w:lang w:eastAsia="zh-CN"/>
              </w:rPr>
              <w:t>Power</w:t>
            </w:r>
            <w:r>
              <w:rPr>
                <w:rFonts w:eastAsiaTheme="minorEastAsia"/>
                <w:lang w:eastAsia="zh-CN"/>
              </w:rPr>
              <w:t xml:space="preserve"> V</w:t>
            </w:r>
            <w:r>
              <w:rPr>
                <w:rFonts w:eastAsiaTheme="minorEastAsia" w:hint="eastAsia"/>
                <w:lang w:eastAsia="zh-CN"/>
              </w:rPr>
              <w:t>alidation</w:t>
            </w:r>
          </w:p>
        </w:tc>
      </w:tr>
      <w:tr w:rsidR="00E772CF" w14:paraId="78ED3472" w14:textId="77777777" w:rsidTr="000E2A5C">
        <w:trPr>
          <w:trHeight w:val="170"/>
          <w:jc w:val="center"/>
        </w:trPr>
        <w:tc>
          <w:tcPr>
            <w:tcW w:w="1413" w:type="dxa"/>
            <w:vMerge w:val="restart"/>
            <w:vAlign w:val="center"/>
          </w:tcPr>
          <w:p w14:paraId="2AB24B60" w14:textId="49CCE2AF" w:rsidR="00E772CF" w:rsidRDefault="00E772CF" w:rsidP="00E772CF">
            <w:pPr>
              <w:jc w:val="both"/>
              <w:rPr>
                <w:rFonts w:eastAsiaTheme="minorEastAsia"/>
                <w:lang w:eastAsia="zh-CN"/>
              </w:rPr>
            </w:pPr>
            <w:r>
              <w:rPr>
                <w:rFonts w:eastAsiaTheme="minorEastAsia" w:hint="eastAsia"/>
                <w:lang w:eastAsia="zh-CN"/>
              </w:rPr>
              <w:t>8</w:t>
            </w:r>
            <w:r>
              <w:rPr>
                <w:rFonts w:eastAsiaTheme="minorEastAsia"/>
                <w:lang w:eastAsia="zh-CN"/>
              </w:rPr>
              <w:t>36.5MHz</w:t>
            </w:r>
          </w:p>
        </w:tc>
        <w:tc>
          <w:tcPr>
            <w:tcW w:w="1984" w:type="dxa"/>
            <w:vMerge w:val="restart"/>
            <w:vAlign w:val="center"/>
          </w:tcPr>
          <w:p w14:paraId="15027BCB" w14:textId="2972A742" w:rsidR="00E772CF" w:rsidRDefault="00E772CF" w:rsidP="00E772CF">
            <w:pPr>
              <w:rPr>
                <w:rFonts w:eastAsiaTheme="minorEastAsia"/>
                <w:lang w:eastAsia="zh-CN"/>
              </w:rPr>
            </w:pPr>
            <w:r>
              <w:rPr>
                <w:rFonts w:eastAsiaTheme="minorEastAsia"/>
                <w:lang w:eastAsia="zh-CN"/>
              </w:rPr>
              <w:t>n8</w:t>
            </w:r>
          </w:p>
        </w:tc>
        <w:tc>
          <w:tcPr>
            <w:tcW w:w="3824" w:type="dxa"/>
          </w:tcPr>
          <w:p w14:paraId="1B53CD07" w14:textId="2E875F14" w:rsidR="00E772CF" w:rsidRDefault="00E772CF" w:rsidP="00E772CF">
            <w:pPr>
              <w:rPr>
                <w:rFonts w:eastAsiaTheme="minorEastAsia" w:hint="eastAsia"/>
                <w:lang w:eastAsia="zh-CN"/>
              </w:rPr>
            </w:pPr>
            <w:r>
              <w:rPr>
                <w:rFonts w:eastAsiaTheme="minorEastAsia" w:hint="eastAsia"/>
                <w:lang w:eastAsia="zh-CN"/>
              </w:rPr>
              <w:t>T</w:t>
            </w:r>
            <w:r>
              <w:rPr>
                <w:rFonts w:eastAsiaTheme="minorEastAsia"/>
                <w:lang w:eastAsia="zh-CN"/>
              </w:rPr>
              <w:t>emporal correlation</w:t>
            </w:r>
          </w:p>
        </w:tc>
      </w:tr>
      <w:tr w:rsidR="00E772CF" w14:paraId="4103F729" w14:textId="77777777" w:rsidTr="000E2A5C">
        <w:trPr>
          <w:trHeight w:val="170"/>
          <w:jc w:val="center"/>
        </w:trPr>
        <w:tc>
          <w:tcPr>
            <w:tcW w:w="1413" w:type="dxa"/>
            <w:vMerge/>
            <w:vAlign w:val="center"/>
          </w:tcPr>
          <w:p w14:paraId="3F01EE61" w14:textId="77777777" w:rsidR="00E772CF" w:rsidRDefault="00E772CF" w:rsidP="00E772CF">
            <w:pPr>
              <w:jc w:val="both"/>
              <w:rPr>
                <w:rFonts w:eastAsiaTheme="minorEastAsia"/>
                <w:lang w:eastAsia="zh-CN"/>
              </w:rPr>
            </w:pPr>
          </w:p>
        </w:tc>
        <w:tc>
          <w:tcPr>
            <w:tcW w:w="1984" w:type="dxa"/>
            <w:vMerge/>
            <w:vAlign w:val="center"/>
          </w:tcPr>
          <w:p w14:paraId="4822C78B" w14:textId="77777777" w:rsidR="00E772CF" w:rsidRDefault="00E772CF" w:rsidP="00E772CF">
            <w:pPr>
              <w:rPr>
                <w:rFonts w:eastAsiaTheme="minorEastAsia"/>
                <w:lang w:eastAsia="zh-CN"/>
              </w:rPr>
            </w:pPr>
          </w:p>
        </w:tc>
        <w:tc>
          <w:tcPr>
            <w:tcW w:w="3824" w:type="dxa"/>
          </w:tcPr>
          <w:p w14:paraId="794E0432" w14:textId="1A573C6A" w:rsidR="00E772CF" w:rsidRDefault="00E772CF" w:rsidP="00E772CF">
            <w:pPr>
              <w:rPr>
                <w:rFonts w:eastAsiaTheme="minorEastAsia" w:hint="eastAsia"/>
                <w:lang w:eastAsia="zh-CN"/>
              </w:rPr>
            </w:pPr>
            <w:r>
              <w:rPr>
                <w:rFonts w:eastAsiaTheme="minorEastAsia" w:hint="eastAsia"/>
                <w:lang w:eastAsia="zh-CN"/>
              </w:rPr>
              <w:t>P</w:t>
            </w:r>
            <w:r>
              <w:rPr>
                <w:rFonts w:eastAsiaTheme="minorEastAsia"/>
                <w:lang w:eastAsia="zh-CN"/>
              </w:rPr>
              <w:t>DP</w:t>
            </w:r>
          </w:p>
        </w:tc>
      </w:tr>
      <w:tr w:rsidR="00E772CF" w14:paraId="41532742" w14:textId="77777777" w:rsidTr="000E2A5C">
        <w:trPr>
          <w:trHeight w:val="170"/>
          <w:jc w:val="center"/>
        </w:trPr>
        <w:tc>
          <w:tcPr>
            <w:tcW w:w="1413" w:type="dxa"/>
            <w:vMerge/>
            <w:vAlign w:val="center"/>
          </w:tcPr>
          <w:p w14:paraId="502DC99E" w14:textId="77777777" w:rsidR="00E772CF" w:rsidRDefault="00E772CF" w:rsidP="00E772CF">
            <w:pPr>
              <w:jc w:val="both"/>
              <w:rPr>
                <w:rFonts w:eastAsiaTheme="minorEastAsia"/>
                <w:lang w:eastAsia="zh-CN"/>
              </w:rPr>
            </w:pPr>
          </w:p>
        </w:tc>
        <w:tc>
          <w:tcPr>
            <w:tcW w:w="1984" w:type="dxa"/>
            <w:vMerge/>
            <w:vAlign w:val="center"/>
          </w:tcPr>
          <w:p w14:paraId="079C978E" w14:textId="77777777" w:rsidR="00E772CF" w:rsidRDefault="00E772CF" w:rsidP="00E772CF">
            <w:pPr>
              <w:rPr>
                <w:rFonts w:eastAsiaTheme="minorEastAsia"/>
                <w:lang w:eastAsia="zh-CN"/>
              </w:rPr>
            </w:pPr>
          </w:p>
        </w:tc>
        <w:tc>
          <w:tcPr>
            <w:tcW w:w="3824" w:type="dxa"/>
          </w:tcPr>
          <w:p w14:paraId="1D6EDE4E" w14:textId="1FB56030" w:rsidR="00E772CF" w:rsidRDefault="00E772CF" w:rsidP="00E772CF">
            <w:pPr>
              <w:rPr>
                <w:rFonts w:eastAsiaTheme="minorEastAsia" w:hint="eastAsia"/>
                <w:lang w:eastAsia="zh-CN"/>
              </w:rPr>
            </w:pPr>
            <w:r>
              <w:rPr>
                <w:rFonts w:eastAsiaTheme="minorEastAsia"/>
                <w:lang w:eastAsia="zh-CN"/>
              </w:rPr>
              <w:t>Spatial correlation</w:t>
            </w:r>
          </w:p>
        </w:tc>
      </w:tr>
      <w:tr w:rsidR="00E772CF" w14:paraId="2CFCA187" w14:textId="77777777" w:rsidTr="000E2A5C">
        <w:trPr>
          <w:trHeight w:val="170"/>
          <w:jc w:val="center"/>
        </w:trPr>
        <w:tc>
          <w:tcPr>
            <w:tcW w:w="1413" w:type="dxa"/>
            <w:vMerge/>
            <w:vAlign w:val="center"/>
          </w:tcPr>
          <w:p w14:paraId="2E15EF69" w14:textId="77777777" w:rsidR="00E772CF" w:rsidRDefault="00E772CF" w:rsidP="00E772CF">
            <w:pPr>
              <w:jc w:val="both"/>
              <w:rPr>
                <w:rFonts w:eastAsiaTheme="minorEastAsia"/>
                <w:lang w:eastAsia="zh-CN"/>
              </w:rPr>
            </w:pPr>
          </w:p>
        </w:tc>
        <w:tc>
          <w:tcPr>
            <w:tcW w:w="1984" w:type="dxa"/>
            <w:vMerge/>
            <w:vAlign w:val="center"/>
          </w:tcPr>
          <w:p w14:paraId="1A8E6038" w14:textId="77777777" w:rsidR="00E772CF" w:rsidRDefault="00E772CF" w:rsidP="00E772CF">
            <w:pPr>
              <w:rPr>
                <w:rFonts w:eastAsiaTheme="minorEastAsia"/>
                <w:lang w:eastAsia="zh-CN"/>
              </w:rPr>
            </w:pPr>
          </w:p>
        </w:tc>
        <w:tc>
          <w:tcPr>
            <w:tcW w:w="3824" w:type="dxa"/>
          </w:tcPr>
          <w:p w14:paraId="630E0C59" w14:textId="0C37D553" w:rsidR="00E772CF" w:rsidRDefault="00E772CF" w:rsidP="00E772CF">
            <w:pPr>
              <w:rPr>
                <w:rFonts w:eastAsiaTheme="minorEastAsia" w:hint="eastAsia"/>
                <w:lang w:eastAsia="zh-CN"/>
              </w:rPr>
            </w:pPr>
            <w:r>
              <w:rPr>
                <w:rFonts w:eastAsiaTheme="minorEastAsia" w:hint="eastAsia"/>
                <w:lang w:eastAsia="zh-CN"/>
              </w:rPr>
              <w:t>C</w:t>
            </w:r>
            <w:r>
              <w:rPr>
                <w:rFonts w:eastAsiaTheme="minorEastAsia"/>
                <w:lang w:eastAsia="zh-CN"/>
              </w:rPr>
              <w:t>ross-polarization</w:t>
            </w:r>
          </w:p>
        </w:tc>
      </w:tr>
      <w:tr w:rsidR="00E772CF" w14:paraId="137DF687" w14:textId="77777777" w:rsidTr="000E2A5C">
        <w:trPr>
          <w:trHeight w:val="170"/>
          <w:jc w:val="center"/>
        </w:trPr>
        <w:tc>
          <w:tcPr>
            <w:tcW w:w="1413" w:type="dxa"/>
            <w:vMerge/>
            <w:vAlign w:val="center"/>
          </w:tcPr>
          <w:p w14:paraId="72CD80CC" w14:textId="77777777" w:rsidR="00E772CF" w:rsidRDefault="00E772CF" w:rsidP="00E772CF">
            <w:pPr>
              <w:jc w:val="both"/>
              <w:rPr>
                <w:rFonts w:eastAsiaTheme="minorEastAsia"/>
                <w:lang w:eastAsia="zh-CN"/>
              </w:rPr>
            </w:pPr>
          </w:p>
        </w:tc>
        <w:tc>
          <w:tcPr>
            <w:tcW w:w="1984" w:type="dxa"/>
            <w:vMerge/>
            <w:vAlign w:val="center"/>
          </w:tcPr>
          <w:p w14:paraId="50D2FA42" w14:textId="77777777" w:rsidR="00E772CF" w:rsidRDefault="00E772CF" w:rsidP="00E772CF">
            <w:pPr>
              <w:rPr>
                <w:rFonts w:eastAsiaTheme="minorEastAsia"/>
                <w:lang w:eastAsia="zh-CN"/>
              </w:rPr>
            </w:pPr>
          </w:p>
        </w:tc>
        <w:tc>
          <w:tcPr>
            <w:tcW w:w="3824" w:type="dxa"/>
          </w:tcPr>
          <w:p w14:paraId="48D7A266" w14:textId="54FF9A5B" w:rsidR="00E772CF" w:rsidRDefault="00E772CF" w:rsidP="00E772CF">
            <w:pPr>
              <w:rPr>
                <w:rFonts w:eastAsiaTheme="minorEastAsia" w:hint="eastAsia"/>
                <w:lang w:eastAsia="zh-CN"/>
              </w:rPr>
            </w:pPr>
            <w:r>
              <w:rPr>
                <w:rFonts w:eastAsiaTheme="minorEastAsia" w:hint="eastAsia"/>
                <w:lang w:eastAsia="zh-CN"/>
              </w:rPr>
              <w:t>Power</w:t>
            </w:r>
            <w:r>
              <w:rPr>
                <w:rFonts w:eastAsiaTheme="minorEastAsia"/>
                <w:lang w:eastAsia="zh-CN"/>
              </w:rPr>
              <w:t xml:space="preserve"> V</w:t>
            </w:r>
            <w:r>
              <w:rPr>
                <w:rFonts w:eastAsiaTheme="minorEastAsia" w:hint="eastAsia"/>
                <w:lang w:eastAsia="zh-CN"/>
              </w:rPr>
              <w:t>alidation</w:t>
            </w:r>
          </w:p>
        </w:tc>
      </w:tr>
      <w:tr w:rsidR="00E772CF" w14:paraId="267B3390" w14:textId="77777777" w:rsidTr="000E2A5C">
        <w:trPr>
          <w:trHeight w:val="170"/>
          <w:jc w:val="center"/>
        </w:trPr>
        <w:tc>
          <w:tcPr>
            <w:tcW w:w="1413" w:type="dxa"/>
            <w:vMerge w:val="restart"/>
            <w:vAlign w:val="center"/>
          </w:tcPr>
          <w:p w14:paraId="3978536B" w14:textId="77777777" w:rsidR="00E772CF" w:rsidRDefault="00E772CF" w:rsidP="00E772CF">
            <w:pPr>
              <w:jc w:val="both"/>
              <w:rPr>
                <w:rFonts w:eastAsiaTheme="minorEastAsia"/>
                <w:lang w:eastAsia="zh-CN"/>
              </w:rPr>
            </w:pPr>
          </w:p>
        </w:tc>
        <w:tc>
          <w:tcPr>
            <w:tcW w:w="1984" w:type="dxa"/>
            <w:vMerge w:val="restart"/>
            <w:vAlign w:val="center"/>
          </w:tcPr>
          <w:p w14:paraId="5824F75A" w14:textId="776F6F4D" w:rsidR="00E772CF" w:rsidRDefault="00E772CF" w:rsidP="00E772CF">
            <w:pPr>
              <w:rPr>
                <w:rFonts w:eastAsiaTheme="minorEastAsia"/>
                <w:lang w:eastAsia="zh-CN"/>
              </w:rPr>
            </w:pPr>
            <w:r>
              <w:rPr>
                <w:rFonts w:eastAsiaTheme="minorEastAsia"/>
                <w:lang w:eastAsia="zh-CN"/>
              </w:rPr>
              <w:t>n77</w:t>
            </w:r>
          </w:p>
        </w:tc>
        <w:tc>
          <w:tcPr>
            <w:tcW w:w="3824" w:type="dxa"/>
          </w:tcPr>
          <w:p w14:paraId="1D321C7A" w14:textId="38FCC8F7" w:rsidR="00E772CF" w:rsidRDefault="00E772CF" w:rsidP="00E772CF">
            <w:pPr>
              <w:rPr>
                <w:rFonts w:eastAsiaTheme="minorEastAsia" w:hint="eastAsia"/>
                <w:lang w:eastAsia="zh-CN"/>
              </w:rPr>
            </w:pPr>
            <w:r>
              <w:rPr>
                <w:rFonts w:eastAsiaTheme="minorEastAsia" w:hint="eastAsia"/>
                <w:lang w:eastAsia="zh-CN"/>
              </w:rPr>
              <w:t>T</w:t>
            </w:r>
            <w:r>
              <w:rPr>
                <w:rFonts w:eastAsiaTheme="minorEastAsia"/>
                <w:lang w:eastAsia="zh-CN"/>
              </w:rPr>
              <w:t>emporal correlation</w:t>
            </w:r>
          </w:p>
        </w:tc>
      </w:tr>
      <w:tr w:rsidR="00E772CF" w14:paraId="2806F52E" w14:textId="77777777" w:rsidTr="000E2A5C">
        <w:trPr>
          <w:trHeight w:val="170"/>
          <w:jc w:val="center"/>
        </w:trPr>
        <w:tc>
          <w:tcPr>
            <w:tcW w:w="1413" w:type="dxa"/>
            <w:vMerge/>
            <w:vAlign w:val="center"/>
          </w:tcPr>
          <w:p w14:paraId="5F75DA7A" w14:textId="77777777" w:rsidR="00E772CF" w:rsidRDefault="00E772CF" w:rsidP="00E772CF">
            <w:pPr>
              <w:jc w:val="both"/>
              <w:rPr>
                <w:rFonts w:eastAsiaTheme="minorEastAsia"/>
                <w:lang w:eastAsia="zh-CN"/>
              </w:rPr>
            </w:pPr>
          </w:p>
        </w:tc>
        <w:tc>
          <w:tcPr>
            <w:tcW w:w="1984" w:type="dxa"/>
            <w:vMerge/>
            <w:vAlign w:val="center"/>
          </w:tcPr>
          <w:p w14:paraId="474B58E1" w14:textId="77777777" w:rsidR="00E772CF" w:rsidRDefault="00E772CF" w:rsidP="00E772CF">
            <w:pPr>
              <w:rPr>
                <w:rFonts w:eastAsiaTheme="minorEastAsia"/>
                <w:lang w:eastAsia="zh-CN"/>
              </w:rPr>
            </w:pPr>
          </w:p>
        </w:tc>
        <w:tc>
          <w:tcPr>
            <w:tcW w:w="3824" w:type="dxa"/>
          </w:tcPr>
          <w:p w14:paraId="309D926C" w14:textId="54B678AE" w:rsidR="00E772CF" w:rsidRDefault="00E772CF" w:rsidP="00E772CF">
            <w:pPr>
              <w:rPr>
                <w:rFonts w:eastAsiaTheme="minorEastAsia" w:hint="eastAsia"/>
                <w:lang w:eastAsia="zh-CN"/>
              </w:rPr>
            </w:pPr>
            <w:r>
              <w:rPr>
                <w:rFonts w:eastAsiaTheme="minorEastAsia" w:hint="eastAsia"/>
                <w:lang w:eastAsia="zh-CN"/>
              </w:rPr>
              <w:t>P</w:t>
            </w:r>
            <w:r>
              <w:rPr>
                <w:rFonts w:eastAsiaTheme="minorEastAsia"/>
                <w:lang w:eastAsia="zh-CN"/>
              </w:rPr>
              <w:t>DP</w:t>
            </w:r>
          </w:p>
        </w:tc>
      </w:tr>
      <w:tr w:rsidR="00E772CF" w14:paraId="05F7D9FC" w14:textId="77777777" w:rsidTr="000E2A5C">
        <w:trPr>
          <w:trHeight w:val="170"/>
          <w:jc w:val="center"/>
        </w:trPr>
        <w:tc>
          <w:tcPr>
            <w:tcW w:w="1413" w:type="dxa"/>
            <w:vMerge/>
            <w:vAlign w:val="center"/>
          </w:tcPr>
          <w:p w14:paraId="2DF8A52D" w14:textId="77777777" w:rsidR="00E772CF" w:rsidRDefault="00E772CF" w:rsidP="00E772CF">
            <w:pPr>
              <w:jc w:val="both"/>
              <w:rPr>
                <w:rFonts w:eastAsiaTheme="minorEastAsia"/>
                <w:lang w:eastAsia="zh-CN"/>
              </w:rPr>
            </w:pPr>
          </w:p>
        </w:tc>
        <w:tc>
          <w:tcPr>
            <w:tcW w:w="1984" w:type="dxa"/>
            <w:vMerge/>
            <w:vAlign w:val="center"/>
          </w:tcPr>
          <w:p w14:paraId="36E5836B" w14:textId="77777777" w:rsidR="00E772CF" w:rsidRDefault="00E772CF" w:rsidP="00E772CF">
            <w:pPr>
              <w:rPr>
                <w:rFonts w:eastAsiaTheme="minorEastAsia"/>
                <w:lang w:eastAsia="zh-CN"/>
              </w:rPr>
            </w:pPr>
          </w:p>
        </w:tc>
        <w:tc>
          <w:tcPr>
            <w:tcW w:w="3824" w:type="dxa"/>
          </w:tcPr>
          <w:p w14:paraId="1DEF7212" w14:textId="774099F4" w:rsidR="00E772CF" w:rsidRDefault="00E772CF" w:rsidP="00E772CF">
            <w:pPr>
              <w:rPr>
                <w:rFonts w:eastAsiaTheme="minorEastAsia" w:hint="eastAsia"/>
                <w:lang w:eastAsia="zh-CN"/>
              </w:rPr>
            </w:pPr>
            <w:r>
              <w:rPr>
                <w:rFonts w:eastAsiaTheme="minorEastAsia"/>
                <w:lang w:eastAsia="zh-CN"/>
              </w:rPr>
              <w:t>Spatial correlation</w:t>
            </w:r>
          </w:p>
        </w:tc>
      </w:tr>
      <w:tr w:rsidR="00E772CF" w14:paraId="0866A20B" w14:textId="77777777" w:rsidTr="000E2A5C">
        <w:trPr>
          <w:trHeight w:val="170"/>
          <w:jc w:val="center"/>
        </w:trPr>
        <w:tc>
          <w:tcPr>
            <w:tcW w:w="1413" w:type="dxa"/>
            <w:vMerge/>
            <w:vAlign w:val="center"/>
          </w:tcPr>
          <w:p w14:paraId="107249EE" w14:textId="77777777" w:rsidR="00E772CF" w:rsidRDefault="00E772CF" w:rsidP="00E772CF">
            <w:pPr>
              <w:jc w:val="both"/>
              <w:rPr>
                <w:rFonts w:eastAsiaTheme="minorEastAsia"/>
                <w:lang w:eastAsia="zh-CN"/>
              </w:rPr>
            </w:pPr>
          </w:p>
        </w:tc>
        <w:tc>
          <w:tcPr>
            <w:tcW w:w="1984" w:type="dxa"/>
            <w:vMerge/>
            <w:vAlign w:val="center"/>
          </w:tcPr>
          <w:p w14:paraId="0B8AD77A" w14:textId="77777777" w:rsidR="00E772CF" w:rsidRDefault="00E772CF" w:rsidP="00E772CF">
            <w:pPr>
              <w:rPr>
                <w:rFonts w:eastAsiaTheme="minorEastAsia"/>
                <w:lang w:eastAsia="zh-CN"/>
              </w:rPr>
            </w:pPr>
          </w:p>
        </w:tc>
        <w:tc>
          <w:tcPr>
            <w:tcW w:w="3824" w:type="dxa"/>
          </w:tcPr>
          <w:p w14:paraId="687916A5" w14:textId="045F1151" w:rsidR="00E772CF" w:rsidRDefault="00E772CF" w:rsidP="00E772CF">
            <w:pPr>
              <w:rPr>
                <w:rFonts w:eastAsiaTheme="minorEastAsia" w:hint="eastAsia"/>
                <w:lang w:eastAsia="zh-CN"/>
              </w:rPr>
            </w:pPr>
            <w:r>
              <w:rPr>
                <w:rFonts w:eastAsiaTheme="minorEastAsia" w:hint="eastAsia"/>
                <w:lang w:eastAsia="zh-CN"/>
              </w:rPr>
              <w:t>C</w:t>
            </w:r>
            <w:r>
              <w:rPr>
                <w:rFonts w:eastAsiaTheme="minorEastAsia"/>
                <w:lang w:eastAsia="zh-CN"/>
              </w:rPr>
              <w:t>ross-polarization</w:t>
            </w:r>
          </w:p>
        </w:tc>
      </w:tr>
      <w:tr w:rsidR="00E772CF" w14:paraId="3C0F5A0D" w14:textId="77777777" w:rsidTr="000E2A5C">
        <w:trPr>
          <w:trHeight w:val="170"/>
          <w:jc w:val="center"/>
        </w:trPr>
        <w:tc>
          <w:tcPr>
            <w:tcW w:w="1413" w:type="dxa"/>
            <w:vMerge/>
            <w:vAlign w:val="center"/>
          </w:tcPr>
          <w:p w14:paraId="64633B43" w14:textId="77777777" w:rsidR="00E772CF" w:rsidRDefault="00E772CF" w:rsidP="00E772CF">
            <w:pPr>
              <w:jc w:val="both"/>
              <w:rPr>
                <w:rFonts w:eastAsiaTheme="minorEastAsia"/>
                <w:lang w:eastAsia="zh-CN"/>
              </w:rPr>
            </w:pPr>
          </w:p>
        </w:tc>
        <w:tc>
          <w:tcPr>
            <w:tcW w:w="1984" w:type="dxa"/>
            <w:vMerge/>
            <w:vAlign w:val="center"/>
          </w:tcPr>
          <w:p w14:paraId="4DE56D2E" w14:textId="77777777" w:rsidR="00E772CF" w:rsidRDefault="00E772CF" w:rsidP="00E772CF">
            <w:pPr>
              <w:rPr>
                <w:rFonts w:eastAsiaTheme="minorEastAsia"/>
                <w:lang w:eastAsia="zh-CN"/>
              </w:rPr>
            </w:pPr>
          </w:p>
        </w:tc>
        <w:tc>
          <w:tcPr>
            <w:tcW w:w="3824" w:type="dxa"/>
          </w:tcPr>
          <w:p w14:paraId="759A5081" w14:textId="4E2804A6" w:rsidR="00E772CF" w:rsidRDefault="00E772CF" w:rsidP="00E772CF">
            <w:pPr>
              <w:rPr>
                <w:rFonts w:eastAsiaTheme="minorEastAsia" w:hint="eastAsia"/>
                <w:lang w:eastAsia="zh-CN"/>
              </w:rPr>
            </w:pPr>
            <w:r>
              <w:rPr>
                <w:rFonts w:eastAsiaTheme="minorEastAsia" w:hint="eastAsia"/>
                <w:lang w:eastAsia="zh-CN"/>
              </w:rPr>
              <w:t>Power</w:t>
            </w:r>
            <w:r>
              <w:rPr>
                <w:rFonts w:eastAsiaTheme="minorEastAsia"/>
                <w:lang w:eastAsia="zh-CN"/>
              </w:rPr>
              <w:t xml:space="preserve"> V</w:t>
            </w:r>
            <w:r>
              <w:rPr>
                <w:rFonts w:eastAsiaTheme="minorEastAsia" w:hint="eastAsia"/>
                <w:lang w:eastAsia="zh-CN"/>
              </w:rPr>
              <w:t>alidation</w:t>
            </w:r>
          </w:p>
        </w:tc>
      </w:tr>
    </w:tbl>
    <w:p w14:paraId="71CD663E" w14:textId="31485A11" w:rsidR="00AE347E" w:rsidRDefault="00AE347E" w:rsidP="006C667B">
      <w:pPr>
        <w:rPr>
          <w:rFonts w:eastAsia="宋体"/>
          <w:lang w:eastAsia="zh-CN"/>
        </w:rPr>
      </w:pPr>
    </w:p>
    <w:p w14:paraId="3FB3FE17" w14:textId="7CC22441" w:rsidR="00D45B88" w:rsidRPr="00D45B88" w:rsidRDefault="00D45B88" w:rsidP="00D45B88">
      <w:pPr>
        <w:overflowPunct/>
        <w:autoSpaceDE/>
        <w:adjustRightInd/>
        <w:spacing w:afterLines="50" w:after="156"/>
        <w:jc w:val="both"/>
        <w:rPr>
          <w:rFonts w:eastAsiaTheme="minorEastAsia"/>
          <w:b/>
          <w:u w:val="single"/>
          <w:lang w:eastAsia="zh-CN"/>
        </w:rPr>
      </w:pPr>
      <w:r>
        <w:rPr>
          <w:rFonts w:eastAsiaTheme="minorEastAsia"/>
          <w:b/>
          <w:u w:val="single"/>
          <w:lang w:eastAsia="zh-CN"/>
        </w:rPr>
        <w:t xml:space="preserve">Band </w:t>
      </w:r>
      <w:r w:rsidRPr="00D45B88">
        <w:rPr>
          <w:rFonts w:eastAsiaTheme="minorEastAsia"/>
          <w:b/>
          <w:u w:val="single"/>
          <w:lang w:eastAsia="zh-CN"/>
        </w:rPr>
        <w:t>n3</w:t>
      </w:r>
    </w:p>
    <w:p w14:paraId="43C73DD8" w14:textId="4D9C6D98" w:rsidR="00D45B88" w:rsidRDefault="00D45B88" w:rsidP="006C667B">
      <w:pPr>
        <w:rPr>
          <w:rFonts w:eastAsia="宋体"/>
          <w:lang w:eastAsia="zh-CN"/>
        </w:rPr>
      </w:pPr>
    </w:p>
    <w:p w14:paraId="0525502A" w14:textId="293E7922" w:rsidR="00D45B88" w:rsidRPr="00D45B88" w:rsidRDefault="00D45B88" w:rsidP="00D45B88">
      <w:pPr>
        <w:overflowPunct/>
        <w:autoSpaceDE/>
        <w:adjustRightInd/>
        <w:spacing w:afterLines="50" w:after="156"/>
        <w:jc w:val="both"/>
        <w:rPr>
          <w:rFonts w:eastAsiaTheme="minorEastAsia"/>
          <w:b/>
          <w:u w:val="single"/>
          <w:lang w:eastAsia="zh-CN"/>
        </w:rPr>
      </w:pPr>
      <w:r>
        <w:rPr>
          <w:rFonts w:eastAsiaTheme="minorEastAsia"/>
          <w:b/>
          <w:u w:val="single"/>
          <w:lang w:eastAsia="zh-CN"/>
        </w:rPr>
        <w:t xml:space="preserve">Band </w:t>
      </w:r>
      <w:r w:rsidRPr="00D45B88">
        <w:rPr>
          <w:rFonts w:eastAsiaTheme="minorEastAsia"/>
          <w:b/>
          <w:u w:val="single"/>
          <w:lang w:eastAsia="zh-CN"/>
        </w:rPr>
        <w:t>n7</w:t>
      </w:r>
    </w:p>
    <w:p w14:paraId="0B413B66" w14:textId="094AD91E" w:rsidR="00D45B88" w:rsidRDefault="00D45B88" w:rsidP="006C667B">
      <w:pPr>
        <w:rPr>
          <w:rFonts w:eastAsia="宋体"/>
          <w:lang w:eastAsia="zh-CN"/>
        </w:rPr>
      </w:pPr>
    </w:p>
    <w:p w14:paraId="177802CE" w14:textId="5CB9C76B" w:rsidR="00D45B88" w:rsidRPr="00D45B88" w:rsidRDefault="00D45B88" w:rsidP="00D45B88">
      <w:pPr>
        <w:overflowPunct/>
        <w:autoSpaceDE/>
        <w:adjustRightInd/>
        <w:spacing w:afterLines="50" w:after="156"/>
        <w:jc w:val="both"/>
        <w:rPr>
          <w:rFonts w:eastAsiaTheme="minorEastAsia" w:hint="eastAsia"/>
          <w:b/>
          <w:u w:val="single"/>
          <w:lang w:eastAsia="zh-CN"/>
        </w:rPr>
      </w:pPr>
      <w:r>
        <w:rPr>
          <w:rFonts w:eastAsiaTheme="minorEastAsia"/>
          <w:b/>
          <w:u w:val="single"/>
          <w:lang w:eastAsia="zh-CN"/>
        </w:rPr>
        <w:t xml:space="preserve">Band </w:t>
      </w:r>
      <w:r>
        <w:rPr>
          <w:rFonts w:eastAsiaTheme="minorEastAsia"/>
          <w:b/>
          <w:u w:val="single"/>
          <w:lang w:eastAsia="zh-CN"/>
        </w:rPr>
        <w:t>n</w:t>
      </w:r>
      <w:r w:rsidRPr="00D45B88">
        <w:rPr>
          <w:rFonts w:eastAsiaTheme="minorEastAsia"/>
          <w:b/>
          <w:u w:val="single"/>
          <w:lang w:eastAsia="zh-CN"/>
        </w:rPr>
        <w:t>8</w:t>
      </w:r>
    </w:p>
    <w:p w14:paraId="69A8A02A" w14:textId="087B136E" w:rsidR="00AE347E" w:rsidRPr="003A11E3" w:rsidRDefault="00AE347E" w:rsidP="003A11E3">
      <w:pPr>
        <w:ind w:firstLineChars="400" w:firstLine="800"/>
        <w:jc w:val="center"/>
        <w:rPr>
          <w:rFonts w:eastAsiaTheme="minorEastAsia"/>
          <w:noProof/>
          <w:lang w:val="en-US" w:eastAsia="zh-CN"/>
        </w:rPr>
      </w:pPr>
      <w:r>
        <w:rPr>
          <w:rFonts w:eastAsiaTheme="minorEastAsia"/>
          <w:noProof/>
          <w:lang w:val="en-US" w:eastAsia="zh-CN"/>
        </w:rPr>
        <w:t xml:space="preserve">   </w:t>
      </w:r>
      <w:r w:rsidR="004E27B8">
        <w:rPr>
          <w:rFonts w:eastAsiaTheme="minorEastAsia" w:hint="eastAsia"/>
          <w:noProof/>
          <w:lang w:val="en-US" w:eastAsia="zh-CN"/>
        </w:rPr>
        <w:t xml:space="preserve"> </w:t>
      </w:r>
      <w:r>
        <w:rPr>
          <w:noProof/>
          <w:lang w:val="en-US" w:eastAsia="zh-CN"/>
        </w:rPr>
        <w:drawing>
          <wp:inline distT="0" distB="0" distL="0" distR="0" wp14:anchorId="1F6E3522" wp14:editId="799F3EE0">
            <wp:extent cx="3071825" cy="1832642"/>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1944" t="3085" r="1944" b="3085"/>
                    <a:stretch/>
                  </pic:blipFill>
                  <pic:spPr>
                    <a:xfrm>
                      <a:off x="0" y="0"/>
                      <a:ext cx="3114041" cy="1857828"/>
                    </a:xfrm>
                    <a:prstGeom prst="rect">
                      <a:avLst/>
                    </a:prstGeom>
                  </pic:spPr>
                </pic:pic>
              </a:graphicData>
            </a:graphic>
          </wp:inline>
        </w:drawing>
      </w:r>
    </w:p>
    <w:p w14:paraId="18C99D52" w14:textId="41B038ED" w:rsidR="008644AD" w:rsidRDefault="008644AD" w:rsidP="008644AD">
      <w:pPr>
        <w:pStyle w:val="a7"/>
        <w:ind w:left="360" w:firstLineChars="0" w:firstLine="0"/>
        <w:jc w:val="center"/>
        <w:rPr>
          <w:rFonts w:eastAsiaTheme="minorEastAsia"/>
          <w:lang w:eastAsia="zh-CN"/>
        </w:rPr>
      </w:pPr>
      <w:r>
        <w:rPr>
          <w:rFonts w:eastAsiaTheme="minorEastAsia" w:hint="eastAsia"/>
          <w:lang w:eastAsia="zh-CN"/>
        </w:rPr>
        <w:t>F</w:t>
      </w:r>
      <w:r>
        <w:rPr>
          <w:rFonts w:eastAsiaTheme="minorEastAsia"/>
          <w:lang w:eastAsia="zh-CN"/>
        </w:rPr>
        <w:t>ig</w:t>
      </w:r>
      <w:r w:rsidR="000D6AA5">
        <w:rPr>
          <w:rFonts w:eastAsiaTheme="minorEastAsia"/>
          <w:lang w:eastAsia="zh-CN"/>
        </w:rPr>
        <w:t xml:space="preserve">ure </w:t>
      </w:r>
      <w:r w:rsidR="003827CA">
        <w:rPr>
          <w:rFonts w:eastAsiaTheme="minorEastAsia"/>
          <w:lang w:eastAsia="zh-CN"/>
        </w:rPr>
        <w:t>1</w:t>
      </w:r>
      <w:r w:rsidR="003A11E3">
        <w:rPr>
          <w:rFonts w:eastAsiaTheme="minorEastAsia"/>
          <w:lang w:eastAsia="zh-CN"/>
        </w:rPr>
        <w:t>:</w:t>
      </w:r>
      <w:r w:rsidR="008E5245">
        <w:rPr>
          <w:rFonts w:eastAsiaTheme="minorEastAsia"/>
          <w:lang w:eastAsia="zh-CN"/>
        </w:rPr>
        <w:t xml:space="preserve"> </w:t>
      </w:r>
      <w:r w:rsidRPr="00BA51F6">
        <w:rPr>
          <w:rFonts w:eastAsiaTheme="minorEastAsia"/>
          <w:lang w:eastAsia="zh-CN"/>
        </w:rPr>
        <w:t xml:space="preserve">Temporal correlation </w:t>
      </w:r>
      <w:r w:rsidR="003A11E3">
        <w:rPr>
          <w:rFonts w:eastAsiaTheme="minorEastAsia"/>
          <w:lang w:eastAsia="zh-CN"/>
        </w:rPr>
        <w:t xml:space="preserve">between </w:t>
      </w:r>
      <w:r w:rsidRPr="00BA51F6">
        <w:rPr>
          <w:rFonts w:eastAsiaTheme="minorEastAsia"/>
          <w:lang w:eastAsia="zh-CN"/>
        </w:rPr>
        <w:t>measurement results and reference</w:t>
      </w:r>
      <w:r>
        <w:rPr>
          <w:rFonts w:eastAsiaTheme="minorEastAsia"/>
          <w:lang w:eastAsia="zh-CN"/>
        </w:rPr>
        <w:t xml:space="preserve"> curves for </w:t>
      </w:r>
      <w:r w:rsidRPr="00BA51F6">
        <w:rPr>
          <w:rFonts w:eastAsiaTheme="minorEastAsia"/>
          <w:lang w:eastAsia="zh-CN"/>
        </w:rPr>
        <w:t xml:space="preserve">CDL-C </w:t>
      </w:r>
      <w:proofErr w:type="spellStart"/>
      <w:r w:rsidRPr="00BA51F6">
        <w:rPr>
          <w:rFonts w:eastAsiaTheme="minorEastAsia"/>
          <w:lang w:eastAsia="zh-CN"/>
        </w:rPr>
        <w:t>UM</w:t>
      </w:r>
      <w:r>
        <w:rPr>
          <w:rFonts w:eastAsiaTheme="minorEastAsia"/>
          <w:lang w:eastAsia="zh-CN"/>
        </w:rPr>
        <w:t>i</w:t>
      </w:r>
      <w:proofErr w:type="spellEnd"/>
      <w:r w:rsidR="00851F48">
        <w:rPr>
          <w:rFonts w:eastAsiaTheme="minorEastAsia"/>
          <w:lang w:eastAsia="zh-CN"/>
        </w:rPr>
        <w:t xml:space="preserve"> </w:t>
      </w:r>
      <w:r w:rsidR="003A11E3">
        <w:rPr>
          <w:rFonts w:eastAsiaTheme="minorEastAsia"/>
          <w:lang w:eastAsia="zh-CN"/>
        </w:rPr>
        <w:t>for b</w:t>
      </w:r>
      <w:r w:rsidR="00D975FB">
        <w:rPr>
          <w:rFonts w:eastAsiaTheme="minorEastAsia"/>
          <w:lang w:eastAsia="zh-CN"/>
        </w:rPr>
        <w:t xml:space="preserve">and </w:t>
      </w:r>
      <w:r w:rsidR="00851F48">
        <w:rPr>
          <w:rFonts w:eastAsiaTheme="minorEastAsia"/>
          <w:lang w:eastAsia="zh-CN"/>
        </w:rPr>
        <w:t>n8</w:t>
      </w:r>
    </w:p>
    <w:p w14:paraId="5D56AEF4" w14:textId="1BD61CE8" w:rsidR="00705506" w:rsidRDefault="000D6AA5" w:rsidP="00A169A2">
      <w:pPr>
        <w:ind w:firstLineChars="610" w:firstLine="1220"/>
        <w:jc w:val="center"/>
        <w:rPr>
          <w:rFonts w:eastAsiaTheme="minorEastAsia"/>
          <w:lang w:eastAsia="zh-CN"/>
        </w:rPr>
      </w:pPr>
      <w:r>
        <w:rPr>
          <w:noProof/>
          <w:lang w:val="en-US" w:eastAsia="zh-CN"/>
        </w:rPr>
        <w:drawing>
          <wp:inline distT="0" distB="0" distL="0" distR="0" wp14:anchorId="5FD4A3AE" wp14:editId="408B2B2B">
            <wp:extent cx="3357676" cy="195227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2766" t="-204" r="-2766" b="-204"/>
                    <a:stretch/>
                  </pic:blipFill>
                  <pic:spPr>
                    <a:xfrm>
                      <a:off x="0" y="0"/>
                      <a:ext cx="3419238" cy="1988064"/>
                    </a:xfrm>
                    <a:prstGeom prst="rect">
                      <a:avLst/>
                    </a:prstGeom>
                  </pic:spPr>
                </pic:pic>
              </a:graphicData>
            </a:graphic>
          </wp:inline>
        </w:drawing>
      </w:r>
    </w:p>
    <w:p w14:paraId="4EEE3752" w14:textId="39E6F9F2" w:rsidR="000D6AA5" w:rsidRDefault="008644AD" w:rsidP="000D6AA5">
      <w:pPr>
        <w:pStyle w:val="a7"/>
        <w:ind w:left="360" w:firstLineChars="0" w:firstLine="0"/>
        <w:jc w:val="center"/>
        <w:rPr>
          <w:rFonts w:eastAsiaTheme="minorEastAsia"/>
          <w:lang w:eastAsia="zh-CN"/>
        </w:rPr>
      </w:pPr>
      <w:r>
        <w:rPr>
          <w:rFonts w:eastAsiaTheme="minorEastAsia" w:hint="eastAsia"/>
          <w:lang w:eastAsia="zh-CN"/>
        </w:rPr>
        <w:t>F</w:t>
      </w:r>
      <w:r>
        <w:rPr>
          <w:rFonts w:eastAsiaTheme="minorEastAsia"/>
          <w:lang w:eastAsia="zh-CN"/>
        </w:rPr>
        <w:t>ig</w:t>
      </w:r>
      <w:r w:rsidR="000D6AA5">
        <w:rPr>
          <w:rFonts w:eastAsiaTheme="minorEastAsia"/>
          <w:lang w:eastAsia="zh-CN"/>
        </w:rPr>
        <w:t xml:space="preserve">ure </w:t>
      </w:r>
      <w:r w:rsidR="003827CA">
        <w:rPr>
          <w:rFonts w:eastAsiaTheme="minorEastAsia"/>
          <w:lang w:eastAsia="zh-CN"/>
        </w:rPr>
        <w:t>2</w:t>
      </w:r>
      <w:r w:rsidR="003A11E3">
        <w:rPr>
          <w:rFonts w:eastAsiaTheme="minorEastAsia"/>
          <w:lang w:eastAsia="zh-CN"/>
        </w:rPr>
        <w:t>:</w:t>
      </w:r>
      <w:r>
        <w:rPr>
          <w:rFonts w:eastAsiaTheme="minorEastAsia"/>
          <w:lang w:eastAsia="zh-CN"/>
        </w:rPr>
        <w:t xml:space="preserve"> PDP</w:t>
      </w:r>
      <w:r w:rsidRPr="00BA51F6">
        <w:rPr>
          <w:rFonts w:eastAsiaTheme="minorEastAsia"/>
          <w:lang w:eastAsia="zh-CN"/>
        </w:rPr>
        <w:t xml:space="preserve"> measurement results and reference</w:t>
      </w:r>
      <w:r>
        <w:rPr>
          <w:rFonts w:eastAsiaTheme="minorEastAsia"/>
          <w:lang w:eastAsia="zh-CN"/>
        </w:rPr>
        <w:t xml:space="preserve"> values for </w:t>
      </w:r>
      <w:r w:rsidRPr="00BA51F6">
        <w:rPr>
          <w:rFonts w:eastAsiaTheme="minorEastAsia"/>
          <w:lang w:eastAsia="zh-CN"/>
        </w:rPr>
        <w:t xml:space="preserve">CDL-C </w:t>
      </w:r>
      <w:proofErr w:type="spellStart"/>
      <w:r w:rsidRPr="00BA51F6">
        <w:rPr>
          <w:rFonts w:eastAsiaTheme="minorEastAsia"/>
          <w:lang w:eastAsia="zh-CN"/>
        </w:rPr>
        <w:t>UM</w:t>
      </w:r>
      <w:r>
        <w:rPr>
          <w:rFonts w:eastAsiaTheme="minorEastAsia"/>
          <w:lang w:eastAsia="zh-CN"/>
        </w:rPr>
        <w:t>i</w:t>
      </w:r>
      <w:proofErr w:type="spellEnd"/>
      <w:r w:rsidR="00851F48">
        <w:rPr>
          <w:rFonts w:eastAsiaTheme="minorEastAsia"/>
          <w:lang w:eastAsia="zh-CN"/>
        </w:rPr>
        <w:t xml:space="preserve"> </w:t>
      </w:r>
      <w:r w:rsidR="003A11E3">
        <w:rPr>
          <w:rFonts w:eastAsiaTheme="minorEastAsia"/>
          <w:lang w:eastAsia="zh-CN"/>
        </w:rPr>
        <w:t>for</w:t>
      </w:r>
      <w:r w:rsidR="000D6AA5">
        <w:rPr>
          <w:rFonts w:eastAsiaTheme="minorEastAsia"/>
          <w:lang w:eastAsia="zh-CN"/>
        </w:rPr>
        <w:t xml:space="preserve"> </w:t>
      </w:r>
      <w:r w:rsidR="003A11E3">
        <w:rPr>
          <w:rFonts w:eastAsiaTheme="minorEastAsia"/>
          <w:lang w:eastAsia="zh-CN"/>
        </w:rPr>
        <w:t>b</w:t>
      </w:r>
      <w:r w:rsidR="000D6AA5">
        <w:rPr>
          <w:rFonts w:eastAsiaTheme="minorEastAsia"/>
          <w:lang w:eastAsia="zh-CN"/>
        </w:rPr>
        <w:t>and n8</w:t>
      </w:r>
    </w:p>
    <w:p w14:paraId="1D07B832" w14:textId="5A3C1B3F" w:rsidR="008644AD" w:rsidRPr="000D6AA5" w:rsidRDefault="008644AD" w:rsidP="000D6AA5">
      <w:pPr>
        <w:rPr>
          <w:rFonts w:eastAsiaTheme="minorEastAsia"/>
          <w:lang w:eastAsia="zh-CN"/>
        </w:rPr>
      </w:pPr>
    </w:p>
    <w:p w14:paraId="6C9B119C" w14:textId="7BBB48F0" w:rsidR="00705506" w:rsidRDefault="00684B64" w:rsidP="008644AD">
      <w:pPr>
        <w:pStyle w:val="a7"/>
        <w:ind w:left="360" w:firstLineChars="0" w:firstLine="0"/>
        <w:jc w:val="center"/>
        <w:rPr>
          <w:rFonts w:eastAsiaTheme="minorEastAsia"/>
          <w:lang w:eastAsia="zh-CN"/>
        </w:rPr>
      </w:pPr>
      <w:r>
        <w:rPr>
          <w:rFonts w:eastAsiaTheme="minorEastAsia" w:hint="eastAsia"/>
          <w:lang w:eastAsia="zh-CN"/>
        </w:rPr>
        <w:lastRenderedPageBreak/>
        <w:t xml:space="preserve"> </w:t>
      </w:r>
      <w:r w:rsidR="004E4425">
        <w:rPr>
          <w:rFonts w:eastAsiaTheme="minorEastAsia"/>
          <w:lang w:eastAsia="zh-CN"/>
        </w:rPr>
        <w:t xml:space="preserve">      </w:t>
      </w:r>
      <w:r>
        <w:rPr>
          <w:rFonts w:eastAsiaTheme="minorEastAsia"/>
          <w:lang w:eastAsia="zh-CN"/>
        </w:rPr>
        <w:t xml:space="preserve"> </w:t>
      </w:r>
      <w:r>
        <w:rPr>
          <w:noProof/>
          <w:lang w:val="en-US" w:eastAsia="zh-CN"/>
        </w:rPr>
        <w:drawing>
          <wp:inline distT="0" distB="0" distL="0" distR="0" wp14:anchorId="3611E938" wp14:editId="4C7D8EB0">
            <wp:extent cx="3277210" cy="187380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2014" t="-3532" r="-2014" b="-3532"/>
                    <a:stretch/>
                  </pic:blipFill>
                  <pic:spPr>
                    <a:xfrm>
                      <a:off x="0" y="0"/>
                      <a:ext cx="3370499" cy="1927145"/>
                    </a:xfrm>
                    <a:prstGeom prst="rect">
                      <a:avLst/>
                    </a:prstGeom>
                  </pic:spPr>
                </pic:pic>
              </a:graphicData>
            </a:graphic>
          </wp:inline>
        </w:drawing>
      </w:r>
    </w:p>
    <w:p w14:paraId="07911A38" w14:textId="2043504F" w:rsidR="008644AD" w:rsidRDefault="008644AD" w:rsidP="004E4425">
      <w:pPr>
        <w:pStyle w:val="a7"/>
        <w:ind w:left="360" w:firstLineChars="0" w:firstLine="0"/>
        <w:jc w:val="center"/>
        <w:rPr>
          <w:rFonts w:eastAsiaTheme="minorEastAsia"/>
          <w:lang w:eastAsia="zh-CN"/>
        </w:rPr>
      </w:pPr>
      <w:r>
        <w:rPr>
          <w:rFonts w:eastAsiaTheme="minorEastAsia" w:hint="eastAsia"/>
          <w:lang w:eastAsia="zh-CN"/>
        </w:rPr>
        <w:t>F</w:t>
      </w:r>
      <w:r w:rsidR="000D6AA5">
        <w:rPr>
          <w:rFonts w:eastAsiaTheme="minorEastAsia"/>
          <w:lang w:eastAsia="zh-CN"/>
        </w:rPr>
        <w:t xml:space="preserve">igure </w:t>
      </w:r>
      <w:proofErr w:type="gramStart"/>
      <w:r w:rsidR="003827CA">
        <w:rPr>
          <w:rFonts w:eastAsiaTheme="minorEastAsia"/>
          <w:lang w:eastAsia="zh-CN"/>
        </w:rPr>
        <w:t>3</w:t>
      </w:r>
      <w:r>
        <w:rPr>
          <w:rFonts w:eastAsiaTheme="minorEastAsia"/>
          <w:lang w:eastAsia="zh-CN"/>
        </w:rPr>
        <w:t xml:space="preserve">  Spatial</w:t>
      </w:r>
      <w:proofErr w:type="gramEnd"/>
      <w:r>
        <w:rPr>
          <w:rFonts w:eastAsiaTheme="minorEastAsia"/>
          <w:lang w:eastAsia="zh-CN"/>
        </w:rPr>
        <w:t xml:space="preserve"> correlation</w:t>
      </w:r>
      <w:r w:rsidRPr="00BA51F6">
        <w:rPr>
          <w:rFonts w:eastAsiaTheme="minorEastAsia"/>
          <w:lang w:eastAsia="zh-CN"/>
        </w:rPr>
        <w:t xml:space="preserve"> measurement results and reference</w:t>
      </w:r>
      <w:r>
        <w:rPr>
          <w:rFonts w:eastAsiaTheme="minorEastAsia"/>
          <w:lang w:eastAsia="zh-CN"/>
        </w:rPr>
        <w:t xml:space="preserve"> curves for </w:t>
      </w:r>
      <w:r w:rsidRPr="00BA51F6">
        <w:rPr>
          <w:rFonts w:eastAsiaTheme="minorEastAsia"/>
          <w:lang w:eastAsia="zh-CN"/>
        </w:rPr>
        <w:t xml:space="preserve">CDL-C </w:t>
      </w:r>
      <w:proofErr w:type="spellStart"/>
      <w:r w:rsidRPr="00BA51F6">
        <w:rPr>
          <w:rFonts w:eastAsiaTheme="minorEastAsia"/>
          <w:lang w:eastAsia="zh-CN"/>
        </w:rPr>
        <w:t>UM</w:t>
      </w:r>
      <w:r>
        <w:rPr>
          <w:rFonts w:eastAsiaTheme="minorEastAsia"/>
          <w:lang w:eastAsia="zh-CN"/>
        </w:rPr>
        <w:t>i</w:t>
      </w:r>
      <w:proofErr w:type="spellEnd"/>
      <w:r w:rsidRPr="00BA51F6">
        <w:rPr>
          <w:rFonts w:eastAsiaTheme="minorEastAsia"/>
          <w:lang w:eastAsia="zh-CN"/>
        </w:rPr>
        <w:t xml:space="preserve">, </w:t>
      </w:r>
      <w:r w:rsidR="00901C73">
        <w:rPr>
          <w:rFonts w:eastAsiaTheme="minorEastAsia"/>
          <w:lang w:eastAsia="zh-CN"/>
        </w:rPr>
        <w:t>(a) Band n5, n8, beam 1; (b) Band n1, beam 1</w:t>
      </w:r>
    </w:p>
    <w:p w14:paraId="6444FC7A" w14:textId="77777777" w:rsidR="004E4425" w:rsidRPr="004E4425" w:rsidRDefault="004E4425" w:rsidP="004E4425">
      <w:pPr>
        <w:pStyle w:val="a7"/>
        <w:ind w:left="360" w:firstLineChars="0" w:firstLine="0"/>
        <w:jc w:val="center"/>
        <w:rPr>
          <w:rFonts w:eastAsiaTheme="minorEastAsia"/>
          <w:lang w:eastAsia="zh-CN"/>
        </w:rPr>
      </w:pPr>
    </w:p>
    <w:p w14:paraId="64A79176" w14:textId="781D5CA9" w:rsidR="008644AD" w:rsidRPr="00261689" w:rsidRDefault="008644AD" w:rsidP="00261689">
      <w:pPr>
        <w:pStyle w:val="a7"/>
        <w:ind w:left="360" w:firstLineChars="0" w:firstLine="0"/>
        <w:jc w:val="center"/>
        <w:rPr>
          <w:rFonts w:eastAsiaTheme="minorEastAsia"/>
          <w:lang w:eastAsia="zh-CN"/>
        </w:rPr>
      </w:pPr>
      <w:r w:rsidRPr="00A4252E">
        <w:t xml:space="preserve">Table 2. Cross-polarization verification results </w:t>
      </w:r>
      <w:r w:rsidR="003A11E3">
        <w:t>with</w:t>
      </w:r>
      <w:r w:rsidRPr="00A4252E">
        <w:t xml:space="preserve"> CDL-C U</w:t>
      </w:r>
      <w:r w:rsidR="003A11E3" w:rsidRPr="00A4252E">
        <w:t>m</w:t>
      </w:r>
      <w:r w:rsidRPr="00A4252E">
        <w:rPr>
          <w:rFonts w:hint="eastAsia"/>
        </w:rPr>
        <w:t>i</w:t>
      </w:r>
      <w:r w:rsidR="003A11E3">
        <w:rPr>
          <w:rFonts w:eastAsiaTheme="minorEastAsia"/>
          <w:lang w:eastAsia="zh-CN"/>
        </w:rPr>
        <w:t xml:space="preserve"> for </w:t>
      </w:r>
      <w:r w:rsidR="00901C73">
        <w:rPr>
          <w:rFonts w:eastAsiaTheme="minorEastAsia"/>
          <w:lang w:eastAsia="zh-CN"/>
        </w:rPr>
        <w:t>bands n8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850"/>
        <w:gridCol w:w="2126"/>
        <w:gridCol w:w="1985"/>
        <w:gridCol w:w="1559"/>
      </w:tblGrid>
      <w:tr w:rsidR="008644AD" w14:paraId="79186128" w14:textId="77777777" w:rsidTr="000E4046">
        <w:trPr>
          <w:jc w:val="center"/>
        </w:trPr>
        <w:tc>
          <w:tcPr>
            <w:tcW w:w="1702" w:type="dxa"/>
            <w:tcBorders>
              <w:top w:val="single" w:sz="4" w:space="0" w:color="auto"/>
              <w:left w:val="single" w:sz="4" w:space="0" w:color="auto"/>
              <w:bottom w:val="single" w:sz="4" w:space="0" w:color="auto"/>
              <w:right w:val="single" w:sz="4" w:space="0" w:color="auto"/>
            </w:tcBorders>
            <w:vAlign w:val="bottom"/>
          </w:tcPr>
          <w:p w14:paraId="0B8441C6" w14:textId="77777777" w:rsidR="008644AD" w:rsidRPr="005F22CB" w:rsidRDefault="008644AD" w:rsidP="003B6D22">
            <w:pPr>
              <w:jc w:val="center"/>
              <w:rPr>
                <w:rFonts w:eastAsiaTheme="minorEastAsia"/>
                <w:b/>
                <w:bCs/>
                <w:lang w:eastAsia="zh-CN"/>
              </w:rPr>
            </w:pPr>
            <w:r w:rsidRPr="005F22CB">
              <w:rPr>
                <w:rFonts w:eastAsiaTheme="minorEastAsia" w:hint="eastAsia"/>
                <w:b/>
                <w:bCs/>
                <w:lang w:eastAsia="zh-CN"/>
              </w:rPr>
              <w:t>F</w:t>
            </w:r>
            <w:r w:rsidRPr="005F22CB">
              <w:rPr>
                <w:rFonts w:eastAsiaTheme="minorEastAsia"/>
                <w:b/>
                <w:bCs/>
                <w:lang w:eastAsia="zh-CN"/>
              </w:rPr>
              <w:t>requency</w:t>
            </w:r>
          </w:p>
        </w:tc>
        <w:tc>
          <w:tcPr>
            <w:tcW w:w="850" w:type="dxa"/>
            <w:tcBorders>
              <w:top w:val="single" w:sz="4" w:space="0" w:color="auto"/>
              <w:left w:val="single" w:sz="4" w:space="0" w:color="auto"/>
              <w:bottom w:val="single" w:sz="4" w:space="0" w:color="auto"/>
              <w:right w:val="single" w:sz="4" w:space="0" w:color="auto"/>
            </w:tcBorders>
            <w:vAlign w:val="bottom"/>
          </w:tcPr>
          <w:p w14:paraId="6BDBFD9A" w14:textId="77777777" w:rsidR="008644AD" w:rsidRPr="005F22CB" w:rsidRDefault="008644AD" w:rsidP="003B6D22">
            <w:pPr>
              <w:jc w:val="center"/>
              <w:rPr>
                <w:rFonts w:eastAsiaTheme="minorEastAsia"/>
                <w:b/>
                <w:bCs/>
                <w:lang w:eastAsia="zh-CN"/>
              </w:rPr>
            </w:pPr>
            <w:r w:rsidRPr="005F22CB">
              <w:rPr>
                <w:rFonts w:eastAsiaTheme="minorEastAsia" w:hint="eastAsia"/>
                <w:b/>
                <w:bCs/>
                <w:lang w:eastAsia="zh-CN"/>
              </w:rPr>
              <w:t>B</w:t>
            </w:r>
            <w:r w:rsidRPr="005F22CB">
              <w:rPr>
                <w:rFonts w:eastAsiaTheme="minorEastAsia"/>
                <w:b/>
                <w:bCs/>
                <w:lang w:eastAsia="zh-CN"/>
              </w:rPr>
              <w:t>eam</w:t>
            </w:r>
          </w:p>
        </w:tc>
        <w:tc>
          <w:tcPr>
            <w:tcW w:w="2126" w:type="dxa"/>
            <w:tcBorders>
              <w:top w:val="single" w:sz="4" w:space="0" w:color="auto"/>
              <w:left w:val="single" w:sz="4" w:space="0" w:color="auto"/>
              <w:bottom w:val="single" w:sz="4" w:space="0" w:color="auto"/>
              <w:right w:val="single" w:sz="4" w:space="0" w:color="auto"/>
            </w:tcBorders>
            <w:vAlign w:val="bottom"/>
          </w:tcPr>
          <w:p w14:paraId="719CF162" w14:textId="77777777" w:rsidR="008644AD" w:rsidRPr="005F22CB" w:rsidRDefault="008644AD" w:rsidP="003B6D22">
            <w:pPr>
              <w:jc w:val="center"/>
              <w:rPr>
                <w:rFonts w:eastAsiaTheme="minorEastAsia"/>
                <w:b/>
                <w:bCs/>
                <w:lang w:eastAsia="zh-CN"/>
              </w:rPr>
            </w:pPr>
            <w:r w:rsidRPr="005F22CB">
              <w:rPr>
                <w:rFonts w:eastAsiaTheme="minorEastAsia" w:hint="eastAsia"/>
                <w:b/>
                <w:bCs/>
                <w:lang w:eastAsia="zh-CN"/>
              </w:rPr>
              <w:t>R</w:t>
            </w:r>
            <w:r w:rsidRPr="005F22CB">
              <w:rPr>
                <w:rFonts w:eastAsiaTheme="minorEastAsia"/>
                <w:b/>
                <w:bCs/>
                <w:lang w:eastAsia="zh-CN"/>
              </w:rPr>
              <w:t>eference</w:t>
            </w:r>
          </w:p>
        </w:tc>
        <w:tc>
          <w:tcPr>
            <w:tcW w:w="1985" w:type="dxa"/>
            <w:tcBorders>
              <w:top w:val="single" w:sz="4" w:space="0" w:color="auto"/>
              <w:left w:val="single" w:sz="4" w:space="0" w:color="auto"/>
              <w:bottom w:val="single" w:sz="4" w:space="0" w:color="auto"/>
              <w:right w:val="single" w:sz="4" w:space="0" w:color="auto"/>
            </w:tcBorders>
            <w:vAlign w:val="bottom"/>
          </w:tcPr>
          <w:p w14:paraId="2CE520EF" w14:textId="77777777" w:rsidR="008644AD" w:rsidRPr="005F22CB" w:rsidRDefault="008644AD" w:rsidP="003B6D22">
            <w:pPr>
              <w:jc w:val="center"/>
              <w:rPr>
                <w:rFonts w:eastAsiaTheme="minorEastAsia"/>
                <w:b/>
                <w:bCs/>
                <w:lang w:eastAsia="zh-CN"/>
              </w:rPr>
            </w:pPr>
            <w:r w:rsidRPr="005F22CB">
              <w:rPr>
                <w:rFonts w:eastAsiaTheme="minorEastAsia" w:hint="eastAsia"/>
                <w:b/>
                <w:bCs/>
                <w:lang w:eastAsia="zh-CN"/>
              </w:rPr>
              <w:t>M</w:t>
            </w:r>
            <w:r w:rsidRPr="005F22CB">
              <w:rPr>
                <w:rFonts w:eastAsiaTheme="minorEastAsia"/>
                <w:b/>
                <w:bCs/>
                <w:lang w:eastAsia="zh-CN"/>
              </w:rPr>
              <w:t>easurement result</w:t>
            </w:r>
          </w:p>
        </w:tc>
        <w:tc>
          <w:tcPr>
            <w:tcW w:w="1559" w:type="dxa"/>
            <w:tcBorders>
              <w:top w:val="single" w:sz="4" w:space="0" w:color="auto"/>
              <w:left w:val="single" w:sz="4" w:space="0" w:color="auto"/>
              <w:bottom w:val="single" w:sz="4" w:space="0" w:color="auto"/>
              <w:right w:val="single" w:sz="4" w:space="0" w:color="auto"/>
            </w:tcBorders>
          </w:tcPr>
          <w:p w14:paraId="6D2D2CB1" w14:textId="77777777" w:rsidR="008644AD" w:rsidRPr="005F22CB" w:rsidRDefault="008644AD" w:rsidP="003B6D22">
            <w:pPr>
              <w:jc w:val="center"/>
              <w:rPr>
                <w:rFonts w:eastAsiaTheme="minorEastAsia"/>
                <w:b/>
                <w:bCs/>
                <w:lang w:eastAsia="zh-CN"/>
              </w:rPr>
            </w:pPr>
            <w:r>
              <w:rPr>
                <w:rFonts w:eastAsiaTheme="minorEastAsia" w:hint="eastAsia"/>
                <w:b/>
                <w:bCs/>
                <w:lang w:eastAsia="zh-CN"/>
              </w:rPr>
              <w:t>P</w:t>
            </w:r>
            <w:r>
              <w:rPr>
                <w:rFonts w:eastAsiaTheme="minorEastAsia"/>
                <w:b/>
                <w:bCs/>
                <w:lang w:eastAsia="zh-CN"/>
              </w:rPr>
              <w:t>ass/fail limit</w:t>
            </w:r>
          </w:p>
        </w:tc>
      </w:tr>
      <w:tr w:rsidR="004E4425" w14:paraId="63B84DC5" w14:textId="77777777" w:rsidTr="000E4046">
        <w:trPr>
          <w:trHeight w:val="417"/>
          <w:jc w:val="center"/>
        </w:trPr>
        <w:tc>
          <w:tcPr>
            <w:tcW w:w="1702" w:type="dxa"/>
            <w:tcBorders>
              <w:top w:val="single" w:sz="4" w:space="0" w:color="auto"/>
              <w:left w:val="single" w:sz="4" w:space="0" w:color="auto"/>
              <w:bottom w:val="single" w:sz="4" w:space="0" w:color="auto"/>
              <w:right w:val="single" w:sz="4" w:space="0" w:color="auto"/>
            </w:tcBorders>
          </w:tcPr>
          <w:p w14:paraId="5DE9F073" w14:textId="27B73749" w:rsidR="004E4425" w:rsidRPr="00DA3973" w:rsidRDefault="004E4425" w:rsidP="004E4425">
            <w:r w:rsidRPr="00DA3973">
              <w:t>fc = 836.5 MHz</w:t>
            </w:r>
          </w:p>
        </w:tc>
        <w:tc>
          <w:tcPr>
            <w:tcW w:w="850" w:type="dxa"/>
            <w:tcBorders>
              <w:top w:val="single" w:sz="4" w:space="0" w:color="auto"/>
              <w:left w:val="single" w:sz="4" w:space="0" w:color="auto"/>
              <w:bottom w:val="single" w:sz="4" w:space="0" w:color="auto"/>
              <w:right w:val="single" w:sz="4" w:space="0" w:color="auto"/>
            </w:tcBorders>
          </w:tcPr>
          <w:p w14:paraId="72BA4C5B" w14:textId="3AD0BA45" w:rsidR="004E4425" w:rsidRPr="00DA3973" w:rsidRDefault="004E4425" w:rsidP="004E4425">
            <w:r w:rsidRPr="00DA3973">
              <w:t>Beam 1</w:t>
            </w:r>
          </w:p>
        </w:tc>
        <w:tc>
          <w:tcPr>
            <w:tcW w:w="2126" w:type="dxa"/>
            <w:tcBorders>
              <w:top w:val="single" w:sz="4" w:space="0" w:color="auto"/>
              <w:left w:val="single" w:sz="4" w:space="0" w:color="auto"/>
              <w:bottom w:val="single" w:sz="4" w:space="0" w:color="auto"/>
              <w:right w:val="single" w:sz="4" w:space="0" w:color="auto"/>
            </w:tcBorders>
          </w:tcPr>
          <w:p w14:paraId="7010446E" w14:textId="5A2FEF47" w:rsidR="004E4425" w:rsidRPr="00DA3973" w:rsidRDefault="004E4425" w:rsidP="004E4425">
            <w:r w:rsidRPr="00DA3973">
              <w:t>Input 1+2:  V/H = 0 dB</w:t>
            </w:r>
          </w:p>
        </w:tc>
        <w:tc>
          <w:tcPr>
            <w:tcW w:w="1985" w:type="dxa"/>
            <w:tcBorders>
              <w:top w:val="single" w:sz="4" w:space="0" w:color="auto"/>
              <w:left w:val="single" w:sz="4" w:space="0" w:color="auto"/>
              <w:bottom w:val="single" w:sz="4" w:space="0" w:color="auto"/>
              <w:right w:val="single" w:sz="4" w:space="0" w:color="auto"/>
            </w:tcBorders>
          </w:tcPr>
          <w:p w14:paraId="3B1E1617" w14:textId="4DF4650F" w:rsidR="004E4425" w:rsidRPr="00DA3973" w:rsidRDefault="004E4425" w:rsidP="004E4425">
            <w:pPr>
              <w:jc w:val="center"/>
              <w:rPr>
                <w:rFonts w:eastAsiaTheme="minorEastAsia"/>
                <w:lang w:eastAsia="zh-CN"/>
              </w:rPr>
            </w:pPr>
            <w:r w:rsidRPr="00DA3973">
              <w:rPr>
                <w:rFonts w:eastAsiaTheme="minorEastAsia"/>
                <w:lang w:eastAsia="zh-CN"/>
              </w:rPr>
              <w:t>-0.33</w:t>
            </w:r>
            <w:r w:rsidR="00E81EC1" w:rsidRPr="00DA3973">
              <w:rPr>
                <w:rFonts w:eastAsiaTheme="minorEastAsia"/>
                <w:lang w:eastAsia="zh-CN"/>
              </w:rPr>
              <w:t xml:space="preserve"> dB</w:t>
            </w:r>
          </w:p>
        </w:tc>
        <w:tc>
          <w:tcPr>
            <w:tcW w:w="1559" w:type="dxa"/>
            <w:tcBorders>
              <w:top w:val="single" w:sz="4" w:space="0" w:color="auto"/>
              <w:left w:val="single" w:sz="4" w:space="0" w:color="auto"/>
              <w:bottom w:val="single" w:sz="4" w:space="0" w:color="auto"/>
              <w:right w:val="single" w:sz="4" w:space="0" w:color="auto"/>
            </w:tcBorders>
          </w:tcPr>
          <w:p w14:paraId="0C423A03" w14:textId="5FB46EFD" w:rsidR="004E4425" w:rsidRPr="00DA3973" w:rsidRDefault="004E4425" w:rsidP="004E4425">
            <w:pPr>
              <w:jc w:val="center"/>
              <w:rPr>
                <w:rFonts w:eastAsiaTheme="minorEastAsia"/>
                <w:lang w:eastAsia="zh-CN"/>
              </w:rPr>
            </w:pPr>
            <w:r w:rsidRPr="00DA3973">
              <w:rPr>
                <w:rFonts w:eastAsiaTheme="minorEastAsia"/>
                <w:lang w:eastAsia="zh-CN"/>
              </w:rPr>
              <w:t>±1dB</w:t>
            </w:r>
          </w:p>
        </w:tc>
      </w:tr>
    </w:tbl>
    <w:p w14:paraId="1EE6AE77" w14:textId="77777777" w:rsidR="008644AD" w:rsidRPr="00DB778D" w:rsidRDefault="008644AD" w:rsidP="008644AD">
      <w:pPr>
        <w:rPr>
          <w:rFonts w:eastAsia="Malgun Gothic"/>
        </w:rPr>
      </w:pPr>
    </w:p>
    <w:p w14:paraId="46395B8F" w14:textId="33AFF7BF" w:rsidR="00DD2902" w:rsidRPr="00984AA8" w:rsidRDefault="0002294C" w:rsidP="00984AA8">
      <w:pPr>
        <w:pStyle w:val="a7"/>
        <w:ind w:left="360" w:firstLineChars="0" w:firstLine="0"/>
        <w:jc w:val="center"/>
        <w:rPr>
          <w:rFonts w:eastAsiaTheme="minorEastAsia"/>
          <w:lang w:eastAsia="zh-CN"/>
        </w:rPr>
      </w:pPr>
      <w:r>
        <w:t>Table 3</w:t>
      </w:r>
      <w:r w:rsidRPr="00A4252E">
        <w:t xml:space="preserve">. </w:t>
      </w:r>
      <w:r>
        <w:t>P</w:t>
      </w:r>
      <w:r w:rsidRPr="002F789B">
        <w:rPr>
          <w:rFonts w:hint="eastAsia"/>
        </w:rPr>
        <w:t>ower</w:t>
      </w:r>
      <w:r w:rsidRPr="00A4252E">
        <w:t xml:space="preserve"> verification results for CDL-C </w:t>
      </w:r>
      <w:proofErr w:type="spellStart"/>
      <w:r w:rsidRPr="00A4252E">
        <w:t>UM</w:t>
      </w:r>
      <w:r w:rsidRPr="00A4252E">
        <w:rPr>
          <w:rFonts w:hint="eastAsia"/>
        </w:rPr>
        <w:t>i</w:t>
      </w:r>
      <w:proofErr w:type="spellEnd"/>
      <w:r w:rsidR="00901C73">
        <w:t xml:space="preserve"> bands n5,</w:t>
      </w:r>
      <w:r w:rsidR="008915D5">
        <w:t xml:space="preserve"> </w:t>
      </w:r>
      <w:r w:rsidR="00901C73">
        <w:t>n8 and n1</w:t>
      </w:r>
    </w:p>
    <w:tbl>
      <w:tblPr>
        <w:tblW w:w="8033" w:type="dxa"/>
        <w:jc w:val="center"/>
        <w:tblCellMar>
          <w:left w:w="0" w:type="dxa"/>
          <w:right w:w="0" w:type="dxa"/>
        </w:tblCellMar>
        <w:tblLook w:val="0600" w:firstRow="0" w:lastRow="0" w:firstColumn="0" w:lastColumn="0" w:noHBand="1" w:noVBand="1"/>
      </w:tblPr>
      <w:tblGrid>
        <w:gridCol w:w="1606"/>
        <w:gridCol w:w="1607"/>
        <w:gridCol w:w="1606"/>
        <w:gridCol w:w="1607"/>
        <w:gridCol w:w="1607"/>
      </w:tblGrid>
      <w:tr w:rsidR="00984AA8" w14:paraId="6B44B055" w14:textId="77777777" w:rsidTr="00984AA8">
        <w:trPr>
          <w:trHeight w:val="410"/>
          <w:jc w:val="center"/>
        </w:trPr>
        <w:tc>
          <w:tcPr>
            <w:tcW w:w="1606"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5D492B53" w14:textId="77777777" w:rsidR="00984AA8" w:rsidRPr="00DD2902" w:rsidRDefault="00984AA8" w:rsidP="00832139">
            <w:pPr>
              <w:jc w:val="center"/>
              <w:rPr>
                <w:rFonts w:eastAsiaTheme="minorEastAsia"/>
                <w:b/>
                <w:bCs/>
                <w:lang w:eastAsia="zh-CN"/>
              </w:rPr>
            </w:pPr>
            <w:r w:rsidRPr="005F22CB">
              <w:rPr>
                <w:rFonts w:eastAsiaTheme="minorEastAsia" w:hint="eastAsia"/>
                <w:b/>
                <w:bCs/>
                <w:lang w:eastAsia="zh-CN"/>
              </w:rPr>
              <w:t>F</w:t>
            </w:r>
            <w:r w:rsidRPr="005F22CB">
              <w:rPr>
                <w:rFonts w:eastAsiaTheme="minorEastAsia"/>
                <w:b/>
                <w:bCs/>
                <w:lang w:eastAsia="zh-CN"/>
              </w:rPr>
              <w:t>requency</w:t>
            </w:r>
          </w:p>
        </w:tc>
        <w:tc>
          <w:tcPr>
            <w:tcW w:w="160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B0FF08F" w14:textId="77777777" w:rsidR="00984AA8" w:rsidRPr="00DD2902" w:rsidRDefault="00984AA8" w:rsidP="00832139">
            <w:pPr>
              <w:jc w:val="center"/>
              <w:rPr>
                <w:rFonts w:eastAsiaTheme="minorEastAsia"/>
                <w:b/>
                <w:bCs/>
                <w:lang w:eastAsia="zh-CN"/>
              </w:rPr>
            </w:pPr>
            <w:r w:rsidRPr="005F22CB">
              <w:rPr>
                <w:rFonts w:eastAsiaTheme="minorEastAsia" w:hint="eastAsia"/>
                <w:b/>
                <w:bCs/>
                <w:lang w:eastAsia="zh-CN"/>
              </w:rPr>
              <w:t>M</w:t>
            </w:r>
            <w:r>
              <w:rPr>
                <w:rFonts w:eastAsiaTheme="minorEastAsia"/>
                <w:b/>
                <w:bCs/>
                <w:lang w:eastAsia="zh-CN"/>
              </w:rPr>
              <w:t>easure</w:t>
            </w:r>
            <w:r>
              <w:rPr>
                <w:rFonts w:eastAsiaTheme="minorEastAsia" w:hint="eastAsia"/>
                <w:b/>
                <w:bCs/>
                <w:lang w:eastAsia="zh-CN"/>
              </w:rPr>
              <w:t>d</w:t>
            </w:r>
            <w:r w:rsidRPr="005F22CB">
              <w:rPr>
                <w:rFonts w:eastAsiaTheme="minorEastAsia"/>
                <w:b/>
                <w:bCs/>
                <w:lang w:eastAsia="zh-CN"/>
              </w:rPr>
              <w:t xml:space="preserve"> </w:t>
            </w:r>
            <w:r>
              <w:rPr>
                <w:rFonts w:eastAsiaTheme="minorEastAsia"/>
                <w:b/>
                <w:bCs/>
                <w:lang w:eastAsia="zh-CN"/>
              </w:rPr>
              <w:t>P</w:t>
            </w:r>
            <w:r>
              <w:rPr>
                <w:rFonts w:eastAsiaTheme="minorEastAsia" w:hint="eastAsia"/>
                <w:b/>
                <w:bCs/>
                <w:lang w:eastAsia="zh-CN"/>
              </w:rPr>
              <w:t>ower</w:t>
            </w:r>
          </w:p>
        </w:tc>
        <w:tc>
          <w:tcPr>
            <w:tcW w:w="1606"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0D8C7CE3" w14:textId="77777777" w:rsidR="00984AA8" w:rsidRPr="00984AA8" w:rsidRDefault="00984AA8" w:rsidP="00832139">
            <w:pPr>
              <w:jc w:val="center"/>
              <w:rPr>
                <w:rFonts w:eastAsiaTheme="minorEastAsia"/>
                <w:b/>
                <w:bCs/>
                <w:lang w:eastAsia="zh-CN"/>
              </w:rPr>
            </w:pPr>
            <w:r>
              <w:rPr>
                <w:rFonts w:eastAsiaTheme="minorEastAsia"/>
                <w:b/>
                <w:bCs/>
                <w:lang w:eastAsia="zh-CN"/>
              </w:rPr>
              <w:t>T</w:t>
            </w:r>
            <w:r>
              <w:rPr>
                <w:rFonts w:eastAsiaTheme="minorEastAsia" w:hint="eastAsia"/>
                <w:b/>
                <w:bCs/>
                <w:lang w:eastAsia="zh-CN"/>
              </w:rPr>
              <w:t>arget</w:t>
            </w:r>
            <w:r>
              <w:rPr>
                <w:rFonts w:eastAsiaTheme="minorEastAsia"/>
                <w:b/>
                <w:bCs/>
                <w:lang w:eastAsia="zh-CN"/>
              </w:rPr>
              <w:t xml:space="preserve"> P</w:t>
            </w:r>
            <w:r>
              <w:rPr>
                <w:rFonts w:eastAsiaTheme="minorEastAsia" w:hint="eastAsia"/>
                <w:b/>
                <w:bCs/>
                <w:lang w:eastAsia="zh-CN"/>
              </w:rPr>
              <w:t>ower</w:t>
            </w:r>
          </w:p>
        </w:tc>
        <w:tc>
          <w:tcPr>
            <w:tcW w:w="160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19FC942" w14:textId="77777777" w:rsidR="00984AA8" w:rsidRDefault="00984AA8" w:rsidP="00832139">
            <w:pPr>
              <w:jc w:val="center"/>
              <w:rPr>
                <w:rFonts w:eastAsiaTheme="minorEastAsia"/>
                <w:b/>
                <w:bCs/>
                <w:lang w:eastAsia="zh-CN"/>
              </w:rPr>
            </w:pPr>
            <w:r>
              <w:rPr>
                <w:rFonts w:eastAsiaTheme="minorEastAsia" w:hint="eastAsia"/>
                <w:b/>
                <w:bCs/>
                <w:lang w:eastAsia="zh-CN"/>
              </w:rPr>
              <w:t>Delta</w:t>
            </w:r>
          </w:p>
        </w:tc>
        <w:tc>
          <w:tcPr>
            <w:tcW w:w="160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9F8DD0A" w14:textId="77777777" w:rsidR="00984AA8" w:rsidRPr="00984AA8" w:rsidRDefault="00984AA8" w:rsidP="00832139">
            <w:pPr>
              <w:jc w:val="center"/>
              <w:rPr>
                <w:rFonts w:eastAsiaTheme="minorEastAsia"/>
                <w:b/>
                <w:bCs/>
                <w:lang w:eastAsia="zh-CN"/>
              </w:rPr>
            </w:pPr>
            <w:r>
              <w:rPr>
                <w:rFonts w:eastAsiaTheme="minorEastAsia" w:hint="eastAsia"/>
                <w:b/>
                <w:bCs/>
                <w:lang w:eastAsia="zh-CN"/>
              </w:rPr>
              <w:t>P</w:t>
            </w:r>
            <w:r>
              <w:rPr>
                <w:rFonts w:eastAsiaTheme="minorEastAsia"/>
                <w:b/>
                <w:bCs/>
                <w:lang w:eastAsia="zh-CN"/>
              </w:rPr>
              <w:t>ass/fail limit</w:t>
            </w:r>
          </w:p>
        </w:tc>
      </w:tr>
      <w:tr w:rsidR="00984AA8" w:rsidRPr="002F789B" w14:paraId="6018D945" w14:textId="77777777" w:rsidTr="00984AA8">
        <w:trPr>
          <w:trHeight w:val="410"/>
          <w:jc w:val="center"/>
        </w:trPr>
        <w:tc>
          <w:tcPr>
            <w:tcW w:w="160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11440F93" w14:textId="77777777" w:rsidR="00984AA8" w:rsidRDefault="00984AA8" w:rsidP="00832139">
            <w:pPr>
              <w:overflowPunct/>
              <w:autoSpaceDE/>
              <w:autoSpaceDN/>
              <w:adjustRightInd/>
              <w:spacing w:after="0"/>
              <w:jc w:val="center"/>
              <w:textAlignment w:val="auto"/>
            </w:pPr>
            <w:r>
              <w:t xml:space="preserve">fc = </w:t>
            </w:r>
            <w:r w:rsidRPr="000E4046">
              <w:t>881.5</w:t>
            </w:r>
            <w:r>
              <w:t xml:space="preserve"> MHz</w:t>
            </w:r>
          </w:p>
        </w:tc>
        <w:tc>
          <w:tcPr>
            <w:tcW w:w="1607" w:type="dxa"/>
            <w:tcBorders>
              <w:top w:val="single" w:sz="4" w:space="0" w:color="000000"/>
              <w:left w:val="single" w:sz="4" w:space="0" w:color="000000"/>
              <w:bottom w:val="single" w:sz="4" w:space="0" w:color="000000"/>
              <w:right w:val="single" w:sz="4" w:space="0" w:color="000000"/>
            </w:tcBorders>
            <w:vAlign w:val="center"/>
          </w:tcPr>
          <w:p w14:paraId="7B162E79" w14:textId="77777777" w:rsidR="00984AA8" w:rsidRPr="00A37FA9" w:rsidRDefault="00984AA8" w:rsidP="00832139">
            <w:pPr>
              <w:overflowPunct/>
              <w:autoSpaceDE/>
              <w:autoSpaceDN/>
              <w:adjustRightInd/>
              <w:spacing w:after="0"/>
              <w:jc w:val="center"/>
              <w:textAlignment w:val="auto"/>
            </w:pPr>
            <w:r w:rsidRPr="00A37FA9">
              <w:rPr>
                <w:rFonts w:hint="eastAsia"/>
              </w:rPr>
              <w:t>-53.09</w:t>
            </w:r>
          </w:p>
        </w:tc>
        <w:tc>
          <w:tcPr>
            <w:tcW w:w="160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1D01E161" w14:textId="77777777" w:rsidR="00984AA8" w:rsidRPr="00A37FA9" w:rsidRDefault="00984AA8" w:rsidP="00832139">
            <w:pPr>
              <w:overflowPunct/>
              <w:autoSpaceDE/>
              <w:autoSpaceDN/>
              <w:adjustRightInd/>
              <w:spacing w:after="0"/>
              <w:jc w:val="center"/>
              <w:textAlignment w:val="auto"/>
            </w:pPr>
            <w:r w:rsidRPr="00A37FA9">
              <w:rPr>
                <w:rFonts w:hint="eastAsia"/>
              </w:rPr>
              <w:t>-52.67</w:t>
            </w:r>
          </w:p>
        </w:tc>
        <w:tc>
          <w:tcPr>
            <w:tcW w:w="1607" w:type="dxa"/>
            <w:tcBorders>
              <w:top w:val="single" w:sz="4" w:space="0" w:color="000000"/>
              <w:left w:val="single" w:sz="4" w:space="0" w:color="000000"/>
              <w:bottom w:val="single" w:sz="4" w:space="0" w:color="000000"/>
              <w:right w:val="single" w:sz="4" w:space="0" w:color="000000"/>
            </w:tcBorders>
            <w:vAlign w:val="center"/>
          </w:tcPr>
          <w:p w14:paraId="6C2FFECF" w14:textId="77777777" w:rsidR="00984AA8" w:rsidRPr="002F789B" w:rsidRDefault="00984AA8" w:rsidP="00832139">
            <w:pPr>
              <w:overflowPunct/>
              <w:autoSpaceDE/>
              <w:autoSpaceDN/>
              <w:adjustRightInd/>
              <w:spacing w:after="0"/>
              <w:jc w:val="center"/>
              <w:textAlignment w:val="auto"/>
            </w:pPr>
            <w:r>
              <w:t>0.42</w:t>
            </w:r>
            <w:r w:rsidRPr="002F789B">
              <w:t xml:space="preserve"> dB</w:t>
            </w:r>
          </w:p>
        </w:tc>
        <w:tc>
          <w:tcPr>
            <w:tcW w:w="1607" w:type="dxa"/>
            <w:tcBorders>
              <w:top w:val="single" w:sz="4" w:space="0" w:color="000000"/>
              <w:left w:val="single" w:sz="4" w:space="0" w:color="000000"/>
              <w:bottom w:val="single" w:sz="4" w:space="0" w:color="000000"/>
              <w:right w:val="single" w:sz="4" w:space="0" w:color="000000"/>
            </w:tcBorders>
            <w:vAlign w:val="center"/>
          </w:tcPr>
          <w:p w14:paraId="084F2A5D" w14:textId="77777777" w:rsidR="00984AA8" w:rsidRPr="002F789B" w:rsidRDefault="00984AA8" w:rsidP="00832139">
            <w:pPr>
              <w:overflowPunct/>
              <w:autoSpaceDE/>
              <w:autoSpaceDN/>
              <w:adjustRightInd/>
              <w:spacing w:after="0"/>
              <w:jc w:val="center"/>
              <w:textAlignment w:val="auto"/>
            </w:pPr>
            <w:r w:rsidRPr="002F789B">
              <w:rPr>
                <w:rFonts w:hint="eastAsia"/>
              </w:rPr>
              <w:t>±</w:t>
            </w:r>
            <w:r w:rsidRPr="002F789B">
              <w:t>1.5dB</w:t>
            </w:r>
          </w:p>
        </w:tc>
      </w:tr>
      <w:tr w:rsidR="00984AA8" w:rsidRPr="002F789B" w14:paraId="5B5EC313" w14:textId="77777777" w:rsidTr="00984AA8">
        <w:trPr>
          <w:trHeight w:val="410"/>
          <w:jc w:val="center"/>
        </w:trPr>
        <w:tc>
          <w:tcPr>
            <w:tcW w:w="160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45421B4" w14:textId="77777777" w:rsidR="00984AA8" w:rsidRDefault="00984AA8" w:rsidP="00832139">
            <w:pPr>
              <w:overflowPunct/>
              <w:autoSpaceDE/>
              <w:autoSpaceDN/>
              <w:adjustRightInd/>
              <w:spacing w:after="0"/>
              <w:jc w:val="center"/>
              <w:textAlignment w:val="auto"/>
            </w:pPr>
            <w:r>
              <w:t xml:space="preserve">fc = </w:t>
            </w:r>
            <w:r w:rsidRPr="000E4046">
              <w:t>942.5</w:t>
            </w:r>
            <w:r>
              <w:t>MHz</w:t>
            </w:r>
          </w:p>
        </w:tc>
        <w:tc>
          <w:tcPr>
            <w:tcW w:w="1607" w:type="dxa"/>
            <w:tcBorders>
              <w:top w:val="single" w:sz="4" w:space="0" w:color="000000"/>
              <w:left w:val="single" w:sz="4" w:space="0" w:color="000000"/>
              <w:bottom w:val="single" w:sz="4" w:space="0" w:color="000000"/>
              <w:right w:val="single" w:sz="4" w:space="0" w:color="000000"/>
            </w:tcBorders>
            <w:vAlign w:val="center"/>
          </w:tcPr>
          <w:p w14:paraId="1A9DD6FA" w14:textId="77777777" w:rsidR="00984AA8" w:rsidRPr="00A37FA9" w:rsidRDefault="00984AA8" w:rsidP="00832139">
            <w:pPr>
              <w:overflowPunct/>
              <w:autoSpaceDE/>
              <w:autoSpaceDN/>
              <w:adjustRightInd/>
              <w:spacing w:after="0"/>
              <w:jc w:val="center"/>
              <w:textAlignment w:val="auto"/>
            </w:pPr>
            <w:r w:rsidRPr="00A37FA9">
              <w:rPr>
                <w:rFonts w:hint="eastAsia"/>
              </w:rPr>
              <w:t>-53.47</w:t>
            </w:r>
          </w:p>
        </w:tc>
        <w:tc>
          <w:tcPr>
            <w:tcW w:w="160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44CED78" w14:textId="77777777" w:rsidR="00984AA8" w:rsidRPr="00A37FA9" w:rsidRDefault="00984AA8" w:rsidP="00832139">
            <w:pPr>
              <w:overflowPunct/>
              <w:autoSpaceDE/>
              <w:autoSpaceDN/>
              <w:adjustRightInd/>
              <w:spacing w:after="0"/>
              <w:jc w:val="center"/>
              <w:textAlignment w:val="auto"/>
            </w:pPr>
            <w:r w:rsidRPr="00A37FA9">
              <w:rPr>
                <w:rFonts w:hint="eastAsia"/>
              </w:rPr>
              <w:t>-53.6</w:t>
            </w:r>
            <w:r w:rsidRPr="00A37FA9">
              <w:t>6</w:t>
            </w:r>
          </w:p>
        </w:tc>
        <w:tc>
          <w:tcPr>
            <w:tcW w:w="1607" w:type="dxa"/>
            <w:tcBorders>
              <w:top w:val="single" w:sz="4" w:space="0" w:color="000000"/>
              <w:left w:val="single" w:sz="4" w:space="0" w:color="000000"/>
              <w:bottom w:val="single" w:sz="4" w:space="0" w:color="000000"/>
              <w:right w:val="single" w:sz="4" w:space="0" w:color="000000"/>
            </w:tcBorders>
            <w:vAlign w:val="center"/>
          </w:tcPr>
          <w:p w14:paraId="063ED45D" w14:textId="77777777" w:rsidR="00984AA8" w:rsidRPr="002F789B" w:rsidRDefault="00984AA8" w:rsidP="00832139">
            <w:pPr>
              <w:overflowPunct/>
              <w:autoSpaceDE/>
              <w:autoSpaceDN/>
              <w:adjustRightInd/>
              <w:spacing w:after="0"/>
              <w:jc w:val="center"/>
              <w:textAlignment w:val="auto"/>
            </w:pPr>
            <w:r w:rsidRPr="00A37FA9">
              <w:rPr>
                <w:rFonts w:hint="eastAsia"/>
              </w:rPr>
              <w:t>-0</w:t>
            </w:r>
            <w:r w:rsidRPr="00A37FA9">
              <w:t>.</w:t>
            </w:r>
            <w:r>
              <w:t>19</w:t>
            </w:r>
            <w:r w:rsidRPr="00A37FA9">
              <w:rPr>
                <w:rFonts w:hint="eastAsia"/>
              </w:rPr>
              <w:t>d</w:t>
            </w:r>
            <w:r w:rsidRPr="00A37FA9">
              <w:t>B</w:t>
            </w:r>
          </w:p>
        </w:tc>
        <w:tc>
          <w:tcPr>
            <w:tcW w:w="1607" w:type="dxa"/>
            <w:tcBorders>
              <w:top w:val="single" w:sz="4" w:space="0" w:color="000000"/>
              <w:left w:val="single" w:sz="4" w:space="0" w:color="000000"/>
              <w:bottom w:val="single" w:sz="4" w:space="0" w:color="000000"/>
              <w:right w:val="single" w:sz="4" w:space="0" w:color="000000"/>
            </w:tcBorders>
            <w:vAlign w:val="center"/>
          </w:tcPr>
          <w:p w14:paraId="33659701" w14:textId="77777777" w:rsidR="00984AA8" w:rsidRPr="002F789B" w:rsidRDefault="00984AA8" w:rsidP="00832139">
            <w:pPr>
              <w:overflowPunct/>
              <w:autoSpaceDE/>
              <w:autoSpaceDN/>
              <w:adjustRightInd/>
              <w:spacing w:after="0"/>
              <w:jc w:val="center"/>
              <w:textAlignment w:val="auto"/>
            </w:pPr>
            <w:r w:rsidRPr="002F789B">
              <w:rPr>
                <w:rFonts w:hint="eastAsia"/>
              </w:rPr>
              <w:t>±</w:t>
            </w:r>
            <w:r w:rsidRPr="002F789B">
              <w:t>1.5dB</w:t>
            </w:r>
          </w:p>
        </w:tc>
      </w:tr>
      <w:tr w:rsidR="00984AA8" w:rsidRPr="002F789B" w14:paraId="08A7D286" w14:textId="77777777" w:rsidTr="00984AA8">
        <w:trPr>
          <w:trHeight w:val="410"/>
          <w:jc w:val="center"/>
        </w:trPr>
        <w:tc>
          <w:tcPr>
            <w:tcW w:w="160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5D6E9534" w14:textId="77777777" w:rsidR="00984AA8" w:rsidRDefault="00984AA8" w:rsidP="00832139">
            <w:pPr>
              <w:overflowPunct/>
              <w:autoSpaceDE/>
              <w:autoSpaceDN/>
              <w:adjustRightInd/>
              <w:spacing w:after="0"/>
              <w:jc w:val="center"/>
              <w:textAlignment w:val="auto"/>
            </w:pPr>
            <w:r>
              <w:t xml:space="preserve">fc = </w:t>
            </w:r>
            <w:r w:rsidRPr="000E4046">
              <w:t>2140</w:t>
            </w:r>
            <w:r>
              <w:t>MHz</w:t>
            </w:r>
          </w:p>
        </w:tc>
        <w:tc>
          <w:tcPr>
            <w:tcW w:w="1607" w:type="dxa"/>
            <w:tcBorders>
              <w:top w:val="single" w:sz="4" w:space="0" w:color="000000"/>
              <w:left w:val="single" w:sz="4" w:space="0" w:color="000000"/>
              <w:bottom w:val="single" w:sz="4" w:space="0" w:color="000000"/>
              <w:right w:val="single" w:sz="4" w:space="0" w:color="000000"/>
            </w:tcBorders>
            <w:vAlign w:val="center"/>
          </w:tcPr>
          <w:p w14:paraId="765EDBE8" w14:textId="77777777" w:rsidR="00984AA8" w:rsidRPr="00A37FA9" w:rsidRDefault="00984AA8" w:rsidP="00832139">
            <w:pPr>
              <w:overflowPunct/>
              <w:autoSpaceDE/>
              <w:autoSpaceDN/>
              <w:adjustRightInd/>
              <w:spacing w:after="0"/>
              <w:jc w:val="center"/>
              <w:textAlignment w:val="auto"/>
            </w:pPr>
            <w:r w:rsidRPr="00A37FA9">
              <w:rPr>
                <w:rFonts w:hint="eastAsia"/>
              </w:rPr>
              <w:t>-60.25</w:t>
            </w:r>
          </w:p>
        </w:tc>
        <w:tc>
          <w:tcPr>
            <w:tcW w:w="160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0274254" w14:textId="77777777" w:rsidR="00984AA8" w:rsidRPr="00A37FA9" w:rsidRDefault="00984AA8" w:rsidP="00832139">
            <w:pPr>
              <w:overflowPunct/>
              <w:autoSpaceDE/>
              <w:autoSpaceDN/>
              <w:adjustRightInd/>
              <w:spacing w:after="0"/>
              <w:jc w:val="center"/>
              <w:textAlignment w:val="auto"/>
            </w:pPr>
            <w:r w:rsidRPr="00A37FA9">
              <w:rPr>
                <w:rFonts w:hint="eastAsia"/>
              </w:rPr>
              <w:t>-59.3</w:t>
            </w:r>
            <w:r w:rsidRPr="00A37FA9">
              <w:t>9</w:t>
            </w:r>
          </w:p>
        </w:tc>
        <w:tc>
          <w:tcPr>
            <w:tcW w:w="1607" w:type="dxa"/>
            <w:tcBorders>
              <w:top w:val="single" w:sz="4" w:space="0" w:color="000000"/>
              <w:left w:val="single" w:sz="4" w:space="0" w:color="000000"/>
              <w:bottom w:val="single" w:sz="4" w:space="0" w:color="000000"/>
              <w:right w:val="single" w:sz="4" w:space="0" w:color="000000"/>
            </w:tcBorders>
            <w:vAlign w:val="center"/>
          </w:tcPr>
          <w:p w14:paraId="6D284B7B" w14:textId="77777777" w:rsidR="00984AA8" w:rsidRPr="002F789B" w:rsidRDefault="00984AA8" w:rsidP="00832139">
            <w:pPr>
              <w:overflowPunct/>
              <w:autoSpaceDE/>
              <w:autoSpaceDN/>
              <w:adjustRightInd/>
              <w:spacing w:after="0"/>
              <w:jc w:val="center"/>
              <w:textAlignment w:val="auto"/>
            </w:pPr>
            <w:r>
              <w:t>0.86</w:t>
            </w:r>
            <w:r w:rsidRPr="002F789B">
              <w:t>dB</w:t>
            </w:r>
          </w:p>
        </w:tc>
        <w:tc>
          <w:tcPr>
            <w:tcW w:w="1607" w:type="dxa"/>
            <w:tcBorders>
              <w:top w:val="single" w:sz="4" w:space="0" w:color="000000"/>
              <w:left w:val="single" w:sz="4" w:space="0" w:color="000000"/>
              <w:bottom w:val="single" w:sz="4" w:space="0" w:color="000000"/>
              <w:right w:val="single" w:sz="4" w:space="0" w:color="000000"/>
            </w:tcBorders>
            <w:vAlign w:val="center"/>
          </w:tcPr>
          <w:p w14:paraId="3DE4AC03" w14:textId="77777777" w:rsidR="00984AA8" w:rsidRPr="002F789B" w:rsidRDefault="00984AA8" w:rsidP="00832139">
            <w:pPr>
              <w:overflowPunct/>
              <w:autoSpaceDE/>
              <w:autoSpaceDN/>
              <w:adjustRightInd/>
              <w:spacing w:after="0"/>
              <w:jc w:val="center"/>
              <w:textAlignment w:val="auto"/>
            </w:pPr>
            <w:r w:rsidRPr="002F789B">
              <w:rPr>
                <w:rFonts w:hint="eastAsia"/>
              </w:rPr>
              <w:t>±</w:t>
            </w:r>
            <w:r w:rsidRPr="002F789B">
              <w:t>1.5dB</w:t>
            </w:r>
          </w:p>
        </w:tc>
      </w:tr>
    </w:tbl>
    <w:p w14:paraId="2075ABB6" w14:textId="5FCA3775" w:rsidR="00984AA8" w:rsidRDefault="00984AA8" w:rsidP="000E4046">
      <w:pPr>
        <w:overflowPunct/>
        <w:autoSpaceDE/>
        <w:adjustRightInd/>
        <w:spacing w:afterLines="50" w:after="156"/>
        <w:jc w:val="both"/>
        <w:rPr>
          <w:rFonts w:eastAsiaTheme="minorEastAsia"/>
          <w:b/>
          <w:lang w:eastAsia="zh-CN"/>
        </w:rPr>
      </w:pPr>
    </w:p>
    <w:p w14:paraId="6BBE6116" w14:textId="5E244B4E" w:rsidR="00D45B88" w:rsidRPr="00D45B88" w:rsidRDefault="00D45B88" w:rsidP="000E4046">
      <w:pPr>
        <w:overflowPunct/>
        <w:autoSpaceDE/>
        <w:adjustRightInd/>
        <w:spacing w:afterLines="50" w:after="156"/>
        <w:jc w:val="both"/>
        <w:rPr>
          <w:rFonts w:eastAsiaTheme="minorEastAsia"/>
          <w:b/>
          <w:u w:val="single"/>
          <w:lang w:eastAsia="zh-CN"/>
        </w:rPr>
      </w:pPr>
      <w:r>
        <w:rPr>
          <w:rFonts w:eastAsiaTheme="minorEastAsia"/>
          <w:b/>
          <w:u w:val="single"/>
          <w:lang w:eastAsia="zh-CN"/>
        </w:rPr>
        <w:t xml:space="preserve">Band </w:t>
      </w:r>
      <w:r w:rsidRPr="00D45B88">
        <w:rPr>
          <w:rFonts w:eastAsiaTheme="minorEastAsia"/>
          <w:b/>
          <w:u w:val="single"/>
          <w:lang w:eastAsia="zh-CN"/>
        </w:rPr>
        <w:t>n77</w:t>
      </w:r>
    </w:p>
    <w:p w14:paraId="5F9E7D80" w14:textId="77777777" w:rsidR="00D45B88" w:rsidRPr="00984AA8" w:rsidRDefault="00D45B88" w:rsidP="000E4046">
      <w:pPr>
        <w:overflowPunct/>
        <w:autoSpaceDE/>
        <w:adjustRightInd/>
        <w:spacing w:afterLines="50" w:after="156"/>
        <w:jc w:val="both"/>
        <w:rPr>
          <w:rFonts w:eastAsiaTheme="minorEastAsia" w:hint="eastAsia"/>
          <w:b/>
          <w:lang w:eastAsia="zh-CN"/>
        </w:rPr>
      </w:pPr>
    </w:p>
    <w:p w14:paraId="7D8AD5EB" w14:textId="5CDC7FA9" w:rsidR="00407031" w:rsidRPr="00096366" w:rsidRDefault="00407031" w:rsidP="00CA7DAE">
      <w:pPr>
        <w:pStyle w:val="1"/>
        <w:rPr>
          <w:lang w:eastAsia="zh-CN"/>
        </w:rPr>
      </w:pPr>
      <w:r w:rsidRPr="00096366">
        <w:rPr>
          <w:lang w:eastAsia="zh-CN"/>
        </w:rPr>
        <w:t>3</w:t>
      </w:r>
      <w:r w:rsidRPr="00096366">
        <w:rPr>
          <w:lang w:eastAsia="zh-CN"/>
        </w:rPr>
        <w:tab/>
        <w:t>Conclusion</w:t>
      </w:r>
    </w:p>
    <w:p w14:paraId="520B4E1E" w14:textId="40DC09BB" w:rsidR="00FB5966" w:rsidRDefault="00FB5966" w:rsidP="004345B9">
      <w:pPr>
        <w:overflowPunct/>
        <w:autoSpaceDE/>
        <w:adjustRightInd/>
        <w:spacing w:afterLines="50" w:after="156"/>
        <w:jc w:val="both"/>
        <w:rPr>
          <w:rFonts w:eastAsia="Batang"/>
          <w:b/>
          <w:lang w:eastAsia="zh-CN"/>
        </w:rPr>
      </w:pPr>
      <w:r>
        <w:rPr>
          <w:rFonts w:eastAsiaTheme="minorEastAsia"/>
          <w:bCs/>
          <w:lang w:eastAsia="zh-CN"/>
        </w:rPr>
        <w:t xml:space="preserve">In this paper, we provide </w:t>
      </w:r>
      <w:r w:rsidRPr="003B1D21">
        <w:rPr>
          <w:rFonts w:eastAsiaTheme="minorEastAsia"/>
          <w:bCs/>
          <w:lang w:eastAsia="zh-CN"/>
        </w:rPr>
        <w:t>part of channel model validation</w:t>
      </w:r>
      <w:r>
        <w:rPr>
          <w:rFonts w:eastAsiaTheme="minorEastAsia"/>
          <w:bCs/>
          <w:lang w:eastAsia="zh-CN"/>
        </w:rPr>
        <w:t xml:space="preserve"> results for </w:t>
      </w:r>
      <w:r w:rsidRPr="002E1852">
        <w:rPr>
          <w:rFonts w:eastAsiaTheme="minorEastAsia"/>
          <w:bCs/>
          <w:lang w:eastAsia="zh-CN"/>
        </w:rPr>
        <w:t>band</w:t>
      </w:r>
      <w:r w:rsidR="00705506">
        <w:rPr>
          <w:rFonts w:eastAsiaTheme="minorEastAsia"/>
          <w:bCs/>
          <w:lang w:eastAsia="zh-CN"/>
        </w:rPr>
        <w:t xml:space="preserve"> </w:t>
      </w:r>
      <w:r w:rsidR="00E81EC1" w:rsidRPr="00E81EC1">
        <w:rPr>
          <w:rFonts w:eastAsia="Batang"/>
          <w:lang w:eastAsia="zh-CN"/>
        </w:rPr>
        <w:t>n28, n5, n8</w:t>
      </w:r>
      <w:r w:rsidRPr="00E81EC1">
        <w:rPr>
          <w:rFonts w:eastAsiaTheme="minorEastAsia"/>
          <w:bCs/>
          <w:lang w:eastAsia="zh-CN"/>
        </w:rPr>
        <w:t>.</w:t>
      </w:r>
    </w:p>
    <w:p w14:paraId="3CCB4F17" w14:textId="3F399FF6" w:rsidR="004345B9" w:rsidRPr="00CA7DAE" w:rsidRDefault="00CA7DAE" w:rsidP="004345B9">
      <w:pPr>
        <w:overflowPunct/>
        <w:autoSpaceDE/>
        <w:adjustRightInd/>
        <w:spacing w:afterLines="50" w:after="156"/>
        <w:jc w:val="both"/>
        <w:rPr>
          <w:rFonts w:eastAsiaTheme="minorEastAsia"/>
          <w:b/>
          <w:lang w:eastAsia="zh-CN"/>
        </w:rPr>
      </w:pPr>
      <w:r w:rsidRPr="005C4F5A">
        <w:rPr>
          <w:rFonts w:eastAsia="Batang"/>
          <w:b/>
          <w:lang w:eastAsia="zh-CN"/>
        </w:rPr>
        <w:t>Observation</w:t>
      </w:r>
      <w:r>
        <w:rPr>
          <w:rFonts w:eastAsia="Batang"/>
          <w:b/>
          <w:lang w:eastAsia="zh-CN"/>
        </w:rPr>
        <w:t xml:space="preserve"> </w:t>
      </w:r>
      <w:proofErr w:type="gramStart"/>
      <w:r>
        <w:rPr>
          <w:rFonts w:eastAsia="Batang"/>
          <w:b/>
          <w:lang w:eastAsia="zh-CN"/>
        </w:rPr>
        <w:t>1</w:t>
      </w:r>
      <w:r w:rsidRPr="005C4F5A">
        <w:rPr>
          <w:rFonts w:eastAsia="Batang"/>
          <w:b/>
          <w:lang w:eastAsia="zh-CN"/>
        </w:rPr>
        <w:t>:</w:t>
      </w:r>
      <w:r>
        <w:rPr>
          <w:rFonts w:eastAsiaTheme="minorEastAsia"/>
          <w:b/>
          <w:lang w:eastAsia="zh-CN"/>
        </w:rPr>
        <w:t>.</w:t>
      </w:r>
      <w:proofErr w:type="gramEnd"/>
    </w:p>
    <w:p w14:paraId="2B19C93F" w14:textId="20EF3F1F" w:rsidR="002D0367" w:rsidRPr="00096366" w:rsidRDefault="002D0367" w:rsidP="002D0367">
      <w:pPr>
        <w:pStyle w:val="1"/>
        <w:ind w:left="0" w:firstLine="0"/>
      </w:pPr>
      <w:r w:rsidRPr="00096366">
        <w:t>References</w:t>
      </w:r>
    </w:p>
    <w:bookmarkEnd w:id="1"/>
    <w:bookmarkEnd w:id="2"/>
    <w:bookmarkEnd w:id="3"/>
    <w:p w14:paraId="2F4A59A9" w14:textId="42E1F968" w:rsidR="002E1852" w:rsidRDefault="00B41222" w:rsidP="002E1852">
      <w:pPr>
        <w:pStyle w:val="a7"/>
        <w:numPr>
          <w:ilvl w:val="0"/>
          <w:numId w:val="2"/>
        </w:numPr>
        <w:ind w:firstLineChars="0"/>
        <w:rPr>
          <w:rFonts w:eastAsia="Malgun Gothic"/>
        </w:rPr>
      </w:pPr>
      <w:r>
        <w:rPr>
          <w:rFonts w:eastAsia="Malgun Gothic"/>
        </w:rPr>
        <w:t>R</w:t>
      </w:r>
      <w:r w:rsidR="00192A6D">
        <w:rPr>
          <w:rFonts w:eastAsia="Malgun Gothic"/>
        </w:rPr>
        <w:t>P</w:t>
      </w:r>
      <w:r>
        <w:rPr>
          <w:rFonts w:eastAsia="Malgun Gothic"/>
        </w:rPr>
        <w:t>-</w:t>
      </w:r>
      <w:r w:rsidR="00192A6D">
        <w:rPr>
          <w:rFonts w:eastAsia="Malgun Gothic"/>
        </w:rPr>
        <w:t>250197,</w:t>
      </w:r>
      <w:r w:rsidR="00192A6D">
        <w:rPr>
          <w:rFonts w:eastAsia="Malgun Gothic"/>
        </w:rPr>
        <w:tab/>
      </w:r>
      <w:r w:rsidR="00192A6D" w:rsidRPr="00192A6D">
        <w:rPr>
          <w:rFonts w:eastAsia="Malgun Gothic"/>
        </w:rPr>
        <w:t xml:space="preserve"> WI on FR1 TRP (Total Radiated Power), TRS (Total Radiated Sensitivity) and MIMO OTA (Over the Air) testing enhancement Phase 3</w:t>
      </w:r>
      <w:r w:rsidR="00192A6D">
        <w:rPr>
          <w:rFonts w:eastAsia="Malgun Gothic"/>
        </w:rPr>
        <w:t xml:space="preserve">, </w:t>
      </w:r>
      <w:r w:rsidR="00192A6D">
        <w:rPr>
          <w:rFonts w:eastAsia="Malgun Gothic"/>
        </w:rPr>
        <w:tab/>
      </w:r>
      <w:r w:rsidR="00192A6D" w:rsidRPr="00192A6D">
        <w:rPr>
          <w:rFonts w:eastAsia="Malgun Gothic"/>
        </w:rPr>
        <w:t>vivo, CAICT</w:t>
      </w:r>
      <w:r w:rsidR="002E1852" w:rsidRPr="002E1852">
        <w:rPr>
          <w:rFonts w:eastAsia="Malgun Gothic"/>
        </w:rPr>
        <w:t>.</w:t>
      </w:r>
    </w:p>
    <w:p w14:paraId="40C960BC" w14:textId="2B5D2467" w:rsidR="00280AAF" w:rsidRPr="002E1852" w:rsidRDefault="00280AAF" w:rsidP="002E1852">
      <w:pPr>
        <w:rPr>
          <w:rFonts w:eastAsia="Malgun Gothic"/>
        </w:rPr>
      </w:pPr>
    </w:p>
    <w:sectPr w:rsidR="00280AAF" w:rsidRPr="002E1852" w:rsidSect="00D92565">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2BE19" w14:textId="77777777" w:rsidR="00310BFE" w:rsidRDefault="00310BFE" w:rsidP="0003021C">
      <w:pPr>
        <w:spacing w:after="0"/>
      </w:pPr>
      <w:r>
        <w:separator/>
      </w:r>
    </w:p>
  </w:endnote>
  <w:endnote w:type="continuationSeparator" w:id="0">
    <w:p w14:paraId="140E9FC1" w14:textId="77777777" w:rsidR="00310BFE" w:rsidRDefault="00310BFE" w:rsidP="000302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535E5" w14:textId="77777777" w:rsidR="00310BFE" w:rsidRDefault="00310BFE" w:rsidP="0003021C">
      <w:pPr>
        <w:spacing w:after="0"/>
      </w:pPr>
      <w:r>
        <w:separator/>
      </w:r>
    </w:p>
  </w:footnote>
  <w:footnote w:type="continuationSeparator" w:id="0">
    <w:p w14:paraId="202326A9" w14:textId="77777777" w:rsidR="00310BFE" w:rsidRDefault="00310BFE" w:rsidP="000302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2FF4F378"/>
    <w:lvl w:ilvl="0" w:tplc="663215B6">
      <w:start w:val="1"/>
      <w:numFmt w:val="decimal"/>
      <w:lvlText w:val="[%1]"/>
      <w:lvlJc w:val="left"/>
      <w:pPr>
        <w:tabs>
          <w:tab w:val="num" w:pos="360"/>
        </w:tabs>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16F2601"/>
    <w:multiLevelType w:val="hybridMultilevel"/>
    <w:tmpl w:val="F4BC7120"/>
    <w:lvl w:ilvl="0" w:tplc="91AA8B2E">
      <w:start w:val="1"/>
      <w:numFmt w:val="lowerLetter"/>
      <w:lvlText w:val="(%1)"/>
      <w:lvlJc w:val="left"/>
      <w:pPr>
        <w:ind w:left="1160" w:hanging="360"/>
      </w:pPr>
      <w:rPr>
        <w:rFonts w:hint="default"/>
      </w:rPr>
    </w:lvl>
    <w:lvl w:ilvl="1" w:tplc="04090019" w:tentative="1">
      <w:start w:val="1"/>
      <w:numFmt w:val="lowerLetter"/>
      <w:lvlText w:val="%2)"/>
      <w:lvlJc w:val="left"/>
      <w:pPr>
        <w:ind w:left="1640" w:hanging="420"/>
      </w:pPr>
    </w:lvl>
    <w:lvl w:ilvl="2" w:tplc="0409001B" w:tentative="1">
      <w:start w:val="1"/>
      <w:numFmt w:val="lowerRoman"/>
      <w:lvlText w:val="%3."/>
      <w:lvlJc w:val="right"/>
      <w:pPr>
        <w:ind w:left="2060" w:hanging="420"/>
      </w:pPr>
    </w:lvl>
    <w:lvl w:ilvl="3" w:tplc="0409000F" w:tentative="1">
      <w:start w:val="1"/>
      <w:numFmt w:val="decimal"/>
      <w:lvlText w:val="%4."/>
      <w:lvlJc w:val="left"/>
      <w:pPr>
        <w:ind w:left="2480" w:hanging="420"/>
      </w:pPr>
    </w:lvl>
    <w:lvl w:ilvl="4" w:tplc="04090019" w:tentative="1">
      <w:start w:val="1"/>
      <w:numFmt w:val="lowerLetter"/>
      <w:lvlText w:val="%5)"/>
      <w:lvlJc w:val="left"/>
      <w:pPr>
        <w:ind w:left="2900" w:hanging="420"/>
      </w:pPr>
    </w:lvl>
    <w:lvl w:ilvl="5" w:tplc="0409001B" w:tentative="1">
      <w:start w:val="1"/>
      <w:numFmt w:val="lowerRoman"/>
      <w:lvlText w:val="%6."/>
      <w:lvlJc w:val="right"/>
      <w:pPr>
        <w:ind w:left="3320" w:hanging="420"/>
      </w:pPr>
    </w:lvl>
    <w:lvl w:ilvl="6" w:tplc="0409000F" w:tentative="1">
      <w:start w:val="1"/>
      <w:numFmt w:val="decimal"/>
      <w:lvlText w:val="%7."/>
      <w:lvlJc w:val="left"/>
      <w:pPr>
        <w:ind w:left="3740" w:hanging="420"/>
      </w:pPr>
    </w:lvl>
    <w:lvl w:ilvl="7" w:tplc="04090019" w:tentative="1">
      <w:start w:val="1"/>
      <w:numFmt w:val="lowerLetter"/>
      <w:lvlText w:val="%8)"/>
      <w:lvlJc w:val="left"/>
      <w:pPr>
        <w:ind w:left="4160" w:hanging="420"/>
      </w:pPr>
    </w:lvl>
    <w:lvl w:ilvl="8" w:tplc="0409001B" w:tentative="1">
      <w:start w:val="1"/>
      <w:numFmt w:val="lowerRoman"/>
      <w:lvlText w:val="%9."/>
      <w:lvlJc w:val="right"/>
      <w:pPr>
        <w:ind w:left="4580" w:hanging="420"/>
      </w:pPr>
    </w:lvl>
  </w:abstractNum>
  <w:abstractNum w:abstractNumId="2" w15:restartNumberingAfterBreak="0">
    <w:nsid w:val="03644348"/>
    <w:multiLevelType w:val="hybridMultilevel"/>
    <w:tmpl w:val="ECC85E5A"/>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0FF27F7"/>
    <w:multiLevelType w:val="hybridMultilevel"/>
    <w:tmpl w:val="F4BC7120"/>
    <w:lvl w:ilvl="0" w:tplc="91AA8B2E">
      <w:start w:val="1"/>
      <w:numFmt w:val="lowerLetter"/>
      <w:lvlText w:val="(%1)"/>
      <w:lvlJc w:val="left"/>
      <w:pPr>
        <w:ind w:left="1160" w:hanging="360"/>
      </w:pPr>
      <w:rPr>
        <w:rFonts w:hint="default"/>
      </w:rPr>
    </w:lvl>
    <w:lvl w:ilvl="1" w:tplc="04090019" w:tentative="1">
      <w:start w:val="1"/>
      <w:numFmt w:val="lowerLetter"/>
      <w:lvlText w:val="%2)"/>
      <w:lvlJc w:val="left"/>
      <w:pPr>
        <w:ind w:left="1640" w:hanging="420"/>
      </w:pPr>
    </w:lvl>
    <w:lvl w:ilvl="2" w:tplc="0409001B" w:tentative="1">
      <w:start w:val="1"/>
      <w:numFmt w:val="lowerRoman"/>
      <w:lvlText w:val="%3."/>
      <w:lvlJc w:val="right"/>
      <w:pPr>
        <w:ind w:left="2060" w:hanging="420"/>
      </w:pPr>
    </w:lvl>
    <w:lvl w:ilvl="3" w:tplc="0409000F" w:tentative="1">
      <w:start w:val="1"/>
      <w:numFmt w:val="decimal"/>
      <w:lvlText w:val="%4."/>
      <w:lvlJc w:val="left"/>
      <w:pPr>
        <w:ind w:left="2480" w:hanging="420"/>
      </w:pPr>
    </w:lvl>
    <w:lvl w:ilvl="4" w:tplc="04090019" w:tentative="1">
      <w:start w:val="1"/>
      <w:numFmt w:val="lowerLetter"/>
      <w:lvlText w:val="%5)"/>
      <w:lvlJc w:val="left"/>
      <w:pPr>
        <w:ind w:left="2900" w:hanging="420"/>
      </w:pPr>
    </w:lvl>
    <w:lvl w:ilvl="5" w:tplc="0409001B" w:tentative="1">
      <w:start w:val="1"/>
      <w:numFmt w:val="lowerRoman"/>
      <w:lvlText w:val="%6."/>
      <w:lvlJc w:val="right"/>
      <w:pPr>
        <w:ind w:left="3320" w:hanging="420"/>
      </w:pPr>
    </w:lvl>
    <w:lvl w:ilvl="6" w:tplc="0409000F" w:tentative="1">
      <w:start w:val="1"/>
      <w:numFmt w:val="decimal"/>
      <w:lvlText w:val="%7."/>
      <w:lvlJc w:val="left"/>
      <w:pPr>
        <w:ind w:left="3740" w:hanging="420"/>
      </w:pPr>
    </w:lvl>
    <w:lvl w:ilvl="7" w:tplc="04090019" w:tentative="1">
      <w:start w:val="1"/>
      <w:numFmt w:val="lowerLetter"/>
      <w:lvlText w:val="%8)"/>
      <w:lvlJc w:val="left"/>
      <w:pPr>
        <w:ind w:left="4160" w:hanging="420"/>
      </w:pPr>
    </w:lvl>
    <w:lvl w:ilvl="8" w:tplc="0409001B" w:tentative="1">
      <w:start w:val="1"/>
      <w:numFmt w:val="lowerRoman"/>
      <w:lvlText w:val="%9."/>
      <w:lvlJc w:val="right"/>
      <w:pPr>
        <w:ind w:left="4580" w:hanging="420"/>
      </w:pPr>
    </w:lvl>
  </w:abstractNum>
  <w:abstractNum w:abstractNumId="4" w15:restartNumberingAfterBreak="0">
    <w:nsid w:val="14B0515C"/>
    <w:multiLevelType w:val="hybridMultilevel"/>
    <w:tmpl w:val="5CAE123E"/>
    <w:lvl w:ilvl="0" w:tplc="FFFFFFFF">
      <w:start w:val="1"/>
      <w:numFmt w:val="bullet"/>
      <w:lvlText w:val=""/>
      <w:lvlJc w:val="left"/>
      <w:pPr>
        <w:ind w:left="840" w:hanging="420"/>
      </w:pPr>
      <w:rPr>
        <w:rFonts w:ascii="Symbol" w:hAnsi="Symbol" w:hint="default"/>
      </w:rPr>
    </w:lvl>
    <w:lvl w:ilvl="1" w:tplc="FFFFFFFF">
      <w:start w:val="1"/>
      <w:numFmt w:val="bullet"/>
      <w:lvlText w:val=""/>
      <w:lvlJc w:val="left"/>
      <w:pPr>
        <w:ind w:left="1260" w:hanging="420"/>
      </w:pPr>
      <w:rPr>
        <w:rFonts w:ascii="Wingdings" w:hAnsi="Wingdings" w:hint="default"/>
      </w:rPr>
    </w:lvl>
    <w:lvl w:ilvl="2" w:tplc="4F9EBFA2">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5" w15:restartNumberingAfterBreak="0">
    <w:nsid w:val="238F4DED"/>
    <w:multiLevelType w:val="hybridMultilevel"/>
    <w:tmpl w:val="C4C077C4"/>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4EF15BC"/>
    <w:multiLevelType w:val="hybridMultilevel"/>
    <w:tmpl w:val="ECC85E5A"/>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6C86E22"/>
    <w:multiLevelType w:val="hybridMultilevel"/>
    <w:tmpl w:val="ECC85E5A"/>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9112C06"/>
    <w:multiLevelType w:val="hybridMultilevel"/>
    <w:tmpl w:val="549E9620"/>
    <w:lvl w:ilvl="0" w:tplc="FFFFFFFF">
      <w:start w:val="1"/>
      <w:numFmt w:val="lowerLetter"/>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9195490"/>
    <w:multiLevelType w:val="hybridMultilevel"/>
    <w:tmpl w:val="C4C077C4"/>
    <w:lvl w:ilvl="0" w:tplc="E3E8F2A2">
      <w:start w:val="1"/>
      <w:numFmt w:val="decimal"/>
      <w:lvlText w:val="%1."/>
      <w:lvlJc w:val="left"/>
      <w:pPr>
        <w:ind w:left="720" w:hanging="360"/>
      </w:pPr>
      <w:rPr>
        <w:rFonts w:hint="default"/>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7E32FC"/>
    <w:multiLevelType w:val="hybridMultilevel"/>
    <w:tmpl w:val="2E5CFF9E"/>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7892FF5"/>
    <w:multiLevelType w:val="hybridMultilevel"/>
    <w:tmpl w:val="C4C077C4"/>
    <w:lvl w:ilvl="0" w:tplc="FFFFFFFF">
      <w:start w:val="1"/>
      <w:numFmt w:val="decimal"/>
      <w:lvlText w:val="%1."/>
      <w:lvlJc w:val="left"/>
      <w:pPr>
        <w:ind w:left="1140" w:hanging="360"/>
      </w:pPr>
      <w:rPr>
        <w:rFonts w:hint="default"/>
        <w:sz w:val="20"/>
      </w:rPr>
    </w:lvl>
    <w:lvl w:ilvl="1" w:tplc="FFFFFFFF">
      <w:start w:val="1"/>
      <w:numFmt w:val="lowerLetter"/>
      <w:lvlText w:val="%2."/>
      <w:lvlJc w:val="left"/>
      <w:pPr>
        <w:ind w:left="1860" w:hanging="360"/>
      </w:pPr>
    </w:lvl>
    <w:lvl w:ilvl="2" w:tplc="FFFFFFFF" w:tentative="1">
      <w:start w:val="1"/>
      <w:numFmt w:val="lowerRoman"/>
      <w:lvlText w:val="%3."/>
      <w:lvlJc w:val="right"/>
      <w:pPr>
        <w:ind w:left="2580" w:hanging="180"/>
      </w:pPr>
    </w:lvl>
    <w:lvl w:ilvl="3" w:tplc="FFFFFFFF" w:tentative="1">
      <w:start w:val="1"/>
      <w:numFmt w:val="decimal"/>
      <w:lvlText w:val="%4."/>
      <w:lvlJc w:val="left"/>
      <w:pPr>
        <w:ind w:left="3300" w:hanging="360"/>
      </w:pPr>
    </w:lvl>
    <w:lvl w:ilvl="4" w:tplc="FFFFFFFF" w:tentative="1">
      <w:start w:val="1"/>
      <w:numFmt w:val="lowerLetter"/>
      <w:lvlText w:val="%5."/>
      <w:lvlJc w:val="left"/>
      <w:pPr>
        <w:ind w:left="4020" w:hanging="360"/>
      </w:pPr>
    </w:lvl>
    <w:lvl w:ilvl="5" w:tplc="FFFFFFFF" w:tentative="1">
      <w:start w:val="1"/>
      <w:numFmt w:val="lowerRoman"/>
      <w:lvlText w:val="%6."/>
      <w:lvlJc w:val="right"/>
      <w:pPr>
        <w:ind w:left="4740" w:hanging="180"/>
      </w:pPr>
    </w:lvl>
    <w:lvl w:ilvl="6" w:tplc="FFFFFFFF" w:tentative="1">
      <w:start w:val="1"/>
      <w:numFmt w:val="decimal"/>
      <w:lvlText w:val="%7."/>
      <w:lvlJc w:val="left"/>
      <w:pPr>
        <w:ind w:left="5460" w:hanging="360"/>
      </w:pPr>
    </w:lvl>
    <w:lvl w:ilvl="7" w:tplc="FFFFFFFF" w:tentative="1">
      <w:start w:val="1"/>
      <w:numFmt w:val="lowerLetter"/>
      <w:lvlText w:val="%8."/>
      <w:lvlJc w:val="left"/>
      <w:pPr>
        <w:ind w:left="6180" w:hanging="360"/>
      </w:pPr>
    </w:lvl>
    <w:lvl w:ilvl="8" w:tplc="FFFFFFFF" w:tentative="1">
      <w:start w:val="1"/>
      <w:numFmt w:val="lowerRoman"/>
      <w:lvlText w:val="%9."/>
      <w:lvlJc w:val="right"/>
      <w:pPr>
        <w:ind w:left="6900" w:hanging="180"/>
      </w:pPr>
    </w:lvl>
  </w:abstractNum>
  <w:abstractNum w:abstractNumId="13" w15:restartNumberingAfterBreak="0">
    <w:nsid w:val="38F300E1"/>
    <w:multiLevelType w:val="hybridMultilevel"/>
    <w:tmpl w:val="F4BC7120"/>
    <w:lvl w:ilvl="0" w:tplc="91AA8B2E">
      <w:start w:val="1"/>
      <w:numFmt w:val="lowerLetter"/>
      <w:lvlText w:val="(%1)"/>
      <w:lvlJc w:val="left"/>
      <w:pPr>
        <w:ind w:left="1160" w:hanging="360"/>
      </w:pPr>
      <w:rPr>
        <w:rFonts w:hint="default"/>
      </w:rPr>
    </w:lvl>
    <w:lvl w:ilvl="1" w:tplc="04090019" w:tentative="1">
      <w:start w:val="1"/>
      <w:numFmt w:val="lowerLetter"/>
      <w:lvlText w:val="%2)"/>
      <w:lvlJc w:val="left"/>
      <w:pPr>
        <w:ind w:left="1640" w:hanging="420"/>
      </w:pPr>
    </w:lvl>
    <w:lvl w:ilvl="2" w:tplc="0409001B" w:tentative="1">
      <w:start w:val="1"/>
      <w:numFmt w:val="lowerRoman"/>
      <w:lvlText w:val="%3."/>
      <w:lvlJc w:val="right"/>
      <w:pPr>
        <w:ind w:left="2060" w:hanging="420"/>
      </w:pPr>
    </w:lvl>
    <w:lvl w:ilvl="3" w:tplc="0409000F" w:tentative="1">
      <w:start w:val="1"/>
      <w:numFmt w:val="decimal"/>
      <w:lvlText w:val="%4."/>
      <w:lvlJc w:val="left"/>
      <w:pPr>
        <w:ind w:left="2480" w:hanging="420"/>
      </w:pPr>
    </w:lvl>
    <w:lvl w:ilvl="4" w:tplc="04090019" w:tentative="1">
      <w:start w:val="1"/>
      <w:numFmt w:val="lowerLetter"/>
      <w:lvlText w:val="%5)"/>
      <w:lvlJc w:val="left"/>
      <w:pPr>
        <w:ind w:left="2900" w:hanging="420"/>
      </w:pPr>
    </w:lvl>
    <w:lvl w:ilvl="5" w:tplc="0409001B" w:tentative="1">
      <w:start w:val="1"/>
      <w:numFmt w:val="lowerRoman"/>
      <w:lvlText w:val="%6."/>
      <w:lvlJc w:val="right"/>
      <w:pPr>
        <w:ind w:left="3320" w:hanging="420"/>
      </w:pPr>
    </w:lvl>
    <w:lvl w:ilvl="6" w:tplc="0409000F" w:tentative="1">
      <w:start w:val="1"/>
      <w:numFmt w:val="decimal"/>
      <w:lvlText w:val="%7."/>
      <w:lvlJc w:val="left"/>
      <w:pPr>
        <w:ind w:left="3740" w:hanging="420"/>
      </w:pPr>
    </w:lvl>
    <w:lvl w:ilvl="7" w:tplc="04090019" w:tentative="1">
      <w:start w:val="1"/>
      <w:numFmt w:val="lowerLetter"/>
      <w:lvlText w:val="%8)"/>
      <w:lvlJc w:val="left"/>
      <w:pPr>
        <w:ind w:left="4160" w:hanging="420"/>
      </w:pPr>
    </w:lvl>
    <w:lvl w:ilvl="8" w:tplc="0409001B" w:tentative="1">
      <w:start w:val="1"/>
      <w:numFmt w:val="lowerRoman"/>
      <w:lvlText w:val="%9."/>
      <w:lvlJc w:val="right"/>
      <w:pPr>
        <w:ind w:left="4580" w:hanging="420"/>
      </w:pPr>
    </w:lvl>
  </w:abstractNum>
  <w:abstractNum w:abstractNumId="14"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5DD46A9B"/>
    <w:multiLevelType w:val="hybridMultilevel"/>
    <w:tmpl w:val="2E5CFF9E"/>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2BB72A8"/>
    <w:multiLevelType w:val="hybridMultilevel"/>
    <w:tmpl w:val="2E5CFF9E"/>
    <w:lvl w:ilvl="0" w:tplc="E3E8F2A2">
      <w:start w:val="1"/>
      <w:numFmt w:val="decimal"/>
      <w:lvlText w:val="%1."/>
      <w:lvlJc w:val="left"/>
      <w:pPr>
        <w:ind w:left="720" w:hanging="360"/>
      </w:pPr>
      <w:rPr>
        <w:rFonts w:hint="default"/>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E6C7D8E"/>
    <w:multiLevelType w:val="hybridMultilevel"/>
    <w:tmpl w:val="096025B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7F706E9"/>
    <w:multiLevelType w:val="hybridMultilevel"/>
    <w:tmpl w:val="F4BC7120"/>
    <w:lvl w:ilvl="0" w:tplc="91AA8B2E">
      <w:start w:val="1"/>
      <w:numFmt w:val="lowerLetter"/>
      <w:lvlText w:val="(%1)"/>
      <w:lvlJc w:val="left"/>
      <w:pPr>
        <w:ind w:left="1160" w:hanging="360"/>
      </w:pPr>
      <w:rPr>
        <w:rFonts w:hint="default"/>
      </w:rPr>
    </w:lvl>
    <w:lvl w:ilvl="1" w:tplc="04090019" w:tentative="1">
      <w:start w:val="1"/>
      <w:numFmt w:val="lowerLetter"/>
      <w:lvlText w:val="%2)"/>
      <w:lvlJc w:val="left"/>
      <w:pPr>
        <w:ind w:left="1640" w:hanging="420"/>
      </w:pPr>
    </w:lvl>
    <w:lvl w:ilvl="2" w:tplc="0409001B" w:tentative="1">
      <w:start w:val="1"/>
      <w:numFmt w:val="lowerRoman"/>
      <w:lvlText w:val="%3."/>
      <w:lvlJc w:val="right"/>
      <w:pPr>
        <w:ind w:left="2060" w:hanging="420"/>
      </w:pPr>
    </w:lvl>
    <w:lvl w:ilvl="3" w:tplc="0409000F" w:tentative="1">
      <w:start w:val="1"/>
      <w:numFmt w:val="decimal"/>
      <w:lvlText w:val="%4."/>
      <w:lvlJc w:val="left"/>
      <w:pPr>
        <w:ind w:left="2480" w:hanging="420"/>
      </w:pPr>
    </w:lvl>
    <w:lvl w:ilvl="4" w:tplc="04090019" w:tentative="1">
      <w:start w:val="1"/>
      <w:numFmt w:val="lowerLetter"/>
      <w:lvlText w:val="%5)"/>
      <w:lvlJc w:val="left"/>
      <w:pPr>
        <w:ind w:left="2900" w:hanging="420"/>
      </w:pPr>
    </w:lvl>
    <w:lvl w:ilvl="5" w:tplc="0409001B" w:tentative="1">
      <w:start w:val="1"/>
      <w:numFmt w:val="lowerRoman"/>
      <w:lvlText w:val="%6."/>
      <w:lvlJc w:val="right"/>
      <w:pPr>
        <w:ind w:left="3320" w:hanging="420"/>
      </w:pPr>
    </w:lvl>
    <w:lvl w:ilvl="6" w:tplc="0409000F" w:tentative="1">
      <w:start w:val="1"/>
      <w:numFmt w:val="decimal"/>
      <w:lvlText w:val="%7."/>
      <w:lvlJc w:val="left"/>
      <w:pPr>
        <w:ind w:left="3740" w:hanging="420"/>
      </w:pPr>
    </w:lvl>
    <w:lvl w:ilvl="7" w:tplc="04090019" w:tentative="1">
      <w:start w:val="1"/>
      <w:numFmt w:val="lowerLetter"/>
      <w:lvlText w:val="%8)"/>
      <w:lvlJc w:val="left"/>
      <w:pPr>
        <w:ind w:left="4160" w:hanging="420"/>
      </w:pPr>
    </w:lvl>
    <w:lvl w:ilvl="8" w:tplc="0409001B" w:tentative="1">
      <w:start w:val="1"/>
      <w:numFmt w:val="lowerRoman"/>
      <w:lvlText w:val="%9."/>
      <w:lvlJc w:val="right"/>
      <w:pPr>
        <w:ind w:left="4580" w:hanging="420"/>
      </w:pPr>
    </w:lvl>
  </w:abstractNum>
  <w:abstractNum w:abstractNumId="19" w15:restartNumberingAfterBreak="0">
    <w:nsid w:val="786D4697"/>
    <w:multiLevelType w:val="hybridMultilevel"/>
    <w:tmpl w:val="2E5CFF9E"/>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EB665EF"/>
    <w:multiLevelType w:val="hybridMultilevel"/>
    <w:tmpl w:val="98CAE7D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17"/>
  </w:num>
  <w:num w:numId="5">
    <w:abstractNumId w:val="9"/>
  </w:num>
  <w:num w:numId="6">
    <w:abstractNumId w:val="16"/>
  </w:num>
  <w:num w:numId="7">
    <w:abstractNumId w:val="7"/>
  </w:num>
  <w:num w:numId="8">
    <w:abstractNumId w:val="5"/>
  </w:num>
  <w:num w:numId="9">
    <w:abstractNumId w:val="15"/>
  </w:num>
  <w:num w:numId="10">
    <w:abstractNumId w:val="12"/>
  </w:num>
  <w:num w:numId="11">
    <w:abstractNumId w:val="20"/>
  </w:num>
  <w:num w:numId="12">
    <w:abstractNumId w:val="2"/>
  </w:num>
  <w:num w:numId="13">
    <w:abstractNumId w:val="19"/>
  </w:num>
  <w:num w:numId="14">
    <w:abstractNumId w:val="8"/>
  </w:num>
  <w:num w:numId="15">
    <w:abstractNumId w:val="4"/>
  </w:num>
  <w:num w:numId="16">
    <w:abstractNumId w:val="0"/>
  </w:num>
  <w:num w:numId="17">
    <w:abstractNumId w:val="11"/>
  </w:num>
  <w:num w:numId="18">
    <w:abstractNumId w:val="6"/>
  </w:num>
  <w:num w:numId="19">
    <w:abstractNumId w:val="3"/>
  </w:num>
  <w:num w:numId="20">
    <w:abstractNumId w:val="18"/>
  </w:num>
  <w:num w:numId="21">
    <w:abstractNumId w:val="13"/>
  </w:num>
  <w:num w:numId="22">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CEE"/>
    <w:rsid w:val="00000540"/>
    <w:rsid w:val="000005D1"/>
    <w:rsid w:val="00000F66"/>
    <w:rsid w:val="000028BE"/>
    <w:rsid w:val="00005056"/>
    <w:rsid w:val="0000535F"/>
    <w:rsid w:val="000055CD"/>
    <w:rsid w:val="000060EC"/>
    <w:rsid w:val="00006896"/>
    <w:rsid w:val="00006F31"/>
    <w:rsid w:val="00006F59"/>
    <w:rsid w:val="000105D4"/>
    <w:rsid w:val="00011879"/>
    <w:rsid w:val="000119D7"/>
    <w:rsid w:val="00011C9F"/>
    <w:rsid w:val="00012088"/>
    <w:rsid w:val="000127CC"/>
    <w:rsid w:val="00013F90"/>
    <w:rsid w:val="00014B9F"/>
    <w:rsid w:val="0001509B"/>
    <w:rsid w:val="000165A9"/>
    <w:rsid w:val="00017A86"/>
    <w:rsid w:val="000200C3"/>
    <w:rsid w:val="00020592"/>
    <w:rsid w:val="00020A62"/>
    <w:rsid w:val="00020EE2"/>
    <w:rsid w:val="00020FEC"/>
    <w:rsid w:val="0002168B"/>
    <w:rsid w:val="0002173A"/>
    <w:rsid w:val="0002294C"/>
    <w:rsid w:val="0002498D"/>
    <w:rsid w:val="00025AA3"/>
    <w:rsid w:val="00025BFD"/>
    <w:rsid w:val="0002733B"/>
    <w:rsid w:val="00027B08"/>
    <w:rsid w:val="0003021C"/>
    <w:rsid w:val="00030C7F"/>
    <w:rsid w:val="00030F2C"/>
    <w:rsid w:val="000323B7"/>
    <w:rsid w:val="00033B37"/>
    <w:rsid w:val="00034DD7"/>
    <w:rsid w:val="000358BC"/>
    <w:rsid w:val="00035918"/>
    <w:rsid w:val="00036229"/>
    <w:rsid w:val="000378EB"/>
    <w:rsid w:val="0004077B"/>
    <w:rsid w:val="00041EDA"/>
    <w:rsid w:val="0004210F"/>
    <w:rsid w:val="00042722"/>
    <w:rsid w:val="00042FBE"/>
    <w:rsid w:val="00043211"/>
    <w:rsid w:val="00043C91"/>
    <w:rsid w:val="00043D25"/>
    <w:rsid w:val="00044641"/>
    <w:rsid w:val="000448D1"/>
    <w:rsid w:val="000449AD"/>
    <w:rsid w:val="00045525"/>
    <w:rsid w:val="00045D67"/>
    <w:rsid w:val="00045EBC"/>
    <w:rsid w:val="000465FE"/>
    <w:rsid w:val="000476CB"/>
    <w:rsid w:val="0004791D"/>
    <w:rsid w:val="00051019"/>
    <w:rsid w:val="000511E4"/>
    <w:rsid w:val="0005296D"/>
    <w:rsid w:val="00053A5B"/>
    <w:rsid w:val="00054E76"/>
    <w:rsid w:val="00054FE6"/>
    <w:rsid w:val="00055446"/>
    <w:rsid w:val="00055B54"/>
    <w:rsid w:val="0005755E"/>
    <w:rsid w:val="0005794B"/>
    <w:rsid w:val="00057E35"/>
    <w:rsid w:val="00060507"/>
    <w:rsid w:val="00061003"/>
    <w:rsid w:val="00061748"/>
    <w:rsid w:val="0006275F"/>
    <w:rsid w:val="00062909"/>
    <w:rsid w:val="0006340A"/>
    <w:rsid w:val="00063482"/>
    <w:rsid w:val="00065007"/>
    <w:rsid w:val="00066196"/>
    <w:rsid w:val="000666A7"/>
    <w:rsid w:val="000666FE"/>
    <w:rsid w:val="00066A3E"/>
    <w:rsid w:val="00067693"/>
    <w:rsid w:val="00067AB5"/>
    <w:rsid w:val="00067EF1"/>
    <w:rsid w:val="00070031"/>
    <w:rsid w:val="000708CB"/>
    <w:rsid w:val="0007101F"/>
    <w:rsid w:val="000718ED"/>
    <w:rsid w:val="00072D95"/>
    <w:rsid w:val="00075799"/>
    <w:rsid w:val="000757DC"/>
    <w:rsid w:val="00075AE0"/>
    <w:rsid w:val="00076073"/>
    <w:rsid w:val="00077638"/>
    <w:rsid w:val="00077C3A"/>
    <w:rsid w:val="0008090F"/>
    <w:rsid w:val="00081907"/>
    <w:rsid w:val="0008284A"/>
    <w:rsid w:val="00084EF3"/>
    <w:rsid w:val="00084F36"/>
    <w:rsid w:val="00085683"/>
    <w:rsid w:val="00085EDF"/>
    <w:rsid w:val="00086C17"/>
    <w:rsid w:val="00087648"/>
    <w:rsid w:val="00087A98"/>
    <w:rsid w:val="00087DE3"/>
    <w:rsid w:val="000906A0"/>
    <w:rsid w:val="00091CE1"/>
    <w:rsid w:val="00091F06"/>
    <w:rsid w:val="00091F3A"/>
    <w:rsid w:val="00092049"/>
    <w:rsid w:val="00092F92"/>
    <w:rsid w:val="00093C77"/>
    <w:rsid w:val="00093E22"/>
    <w:rsid w:val="00093E30"/>
    <w:rsid w:val="0009491B"/>
    <w:rsid w:val="0009553E"/>
    <w:rsid w:val="00095ED0"/>
    <w:rsid w:val="00096366"/>
    <w:rsid w:val="00096952"/>
    <w:rsid w:val="00096966"/>
    <w:rsid w:val="00096C04"/>
    <w:rsid w:val="00097D34"/>
    <w:rsid w:val="00097FC8"/>
    <w:rsid w:val="000A039E"/>
    <w:rsid w:val="000A1227"/>
    <w:rsid w:val="000A1773"/>
    <w:rsid w:val="000A1E4E"/>
    <w:rsid w:val="000A282A"/>
    <w:rsid w:val="000A301D"/>
    <w:rsid w:val="000A3282"/>
    <w:rsid w:val="000A32F8"/>
    <w:rsid w:val="000A47AF"/>
    <w:rsid w:val="000A49E3"/>
    <w:rsid w:val="000A4DB1"/>
    <w:rsid w:val="000A4E3C"/>
    <w:rsid w:val="000A54B4"/>
    <w:rsid w:val="000A5D86"/>
    <w:rsid w:val="000A619C"/>
    <w:rsid w:val="000A79A6"/>
    <w:rsid w:val="000B09EA"/>
    <w:rsid w:val="000B0A9E"/>
    <w:rsid w:val="000B1442"/>
    <w:rsid w:val="000B375D"/>
    <w:rsid w:val="000B431C"/>
    <w:rsid w:val="000B44BA"/>
    <w:rsid w:val="000B480B"/>
    <w:rsid w:val="000B535D"/>
    <w:rsid w:val="000B6021"/>
    <w:rsid w:val="000B7186"/>
    <w:rsid w:val="000C09BC"/>
    <w:rsid w:val="000C11DA"/>
    <w:rsid w:val="000C25E6"/>
    <w:rsid w:val="000C2D06"/>
    <w:rsid w:val="000C3D2A"/>
    <w:rsid w:val="000C443C"/>
    <w:rsid w:val="000C5D2A"/>
    <w:rsid w:val="000D0DDD"/>
    <w:rsid w:val="000D2848"/>
    <w:rsid w:val="000D2B60"/>
    <w:rsid w:val="000D3D68"/>
    <w:rsid w:val="000D43D1"/>
    <w:rsid w:val="000D4D36"/>
    <w:rsid w:val="000D53CF"/>
    <w:rsid w:val="000D59A8"/>
    <w:rsid w:val="000D5CDD"/>
    <w:rsid w:val="000D69EF"/>
    <w:rsid w:val="000D6AA5"/>
    <w:rsid w:val="000E02BD"/>
    <w:rsid w:val="000E033B"/>
    <w:rsid w:val="000E2272"/>
    <w:rsid w:val="000E280A"/>
    <w:rsid w:val="000E286A"/>
    <w:rsid w:val="000E2B0A"/>
    <w:rsid w:val="000E4046"/>
    <w:rsid w:val="000E4110"/>
    <w:rsid w:val="000E4413"/>
    <w:rsid w:val="000E450A"/>
    <w:rsid w:val="000E6583"/>
    <w:rsid w:val="000E6BF1"/>
    <w:rsid w:val="000E6DB8"/>
    <w:rsid w:val="000E76C8"/>
    <w:rsid w:val="000F0334"/>
    <w:rsid w:val="000F0386"/>
    <w:rsid w:val="000F1D09"/>
    <w:rsid w:val="000F1D7E"/>
    <w:rsid w:val="000F2FE4"/>
    <w:rsid w:val="000F302F"/>
    <w:rsid w:val="000F3378"/>
    <w:rsid w:val="000F43CF"/>
    <w:rsid w:val="000F59E8"/>
    <w:rsid w:val="000F62DF"/>
    <w:rsid w:val="000F6EE0"/>
    <w:rsid w:val="000F738E"/>
    <w:rsid w:val="000F74AF"/>
    <w:rsid w:val="000F7906"/>
    <w:rsid w:val="000F7995"/>
    <w:rsid w:val="000F7EA0"/>
    <w:rsid w:val="001000E7"/>
    <w:rsid w:val="001014B5"/>
    <w:rsid w:val="0010215F"/>
    <w:rsid w:val="00103338"/>
    <w:rsid w:val="00103DBC"/>
    <w:rsid w:val="001046CD"/>
    <w:rsid w:val="00104ED0"/>
    <w:rsid w:val="0010506A"/>
    <w:rsid w:val="0010549E"/>
    <w:rsid w:val="0010646D"/>
    <w:rsid w:val="00106B6B"/>
    <w:rsid w:val="0010771F"/>
    <w:rsid w:val="00107802"/>
    <w:rsid w:val="00107B65"/>
    <w:rsid w:val="00107E67"/>
    <w:rsid w:val="00107EE8"/>
    <w:rsid w:val="001108A7"/>
    <w:rsid w:val="00110CC1"/>
    <w:rsid w:val="0011139F"/>
    <w:rsid w:val="00111ABB"/>
    <w:rsid w:val="00113CFB"/>
    <w:rsid w:val="0011447B"/>
    <w:rsid w:val="001149CC"/>
    <w:rsid w:val="0011536D"/>
    <w:rsid w:val="0011603A"/>
    <w:rsid w:val="001161FE"/>
    <w:rsid w:val="00116494"/>
    <w:rsid w:val="00116A6E"/>
    <w:rsid w:val="00116F18"/>
    <w:rsid w:val="0011795C"/>
    <w:rsid w:val="00117C18"/>
    <w:rsid w:val="001212DF"/>
    <w:rsid w:val="00121C71"/>
    <w:rsid w:val="00121C92"/>
    <w:rsid w:val="0012256D"/>
    <w:rsid w:val="00122C6C"/>
    <w:rsid w:val="001230E2"/>
    <w:rsid w:val="001238DA"/>
    <w:rsid w:val="00123FD7"/>
    <w:rsid w:val="0012524B"/>
    <w:rsid w:val="00125804"/>
    <w:rsid w:val="00125994"/>
    <w:rsid w:val="00125FA5"/>
    <w:rsid w:val="0012671A"/>
    <w:rsid w:val="001267FC"/>
    <w:rsid w:val="00126E59"/>
    <w:rsid w:val="0012796E"/>
    <w:rsid w:val="00127FB5"/>
    <w:rsid w:val="00130187"/>
    <w:rsid w:val="00130D44"/>
    <w:rsid w:val="00131A55"/>
    <w:rsid w:val="00131C65"/>
    <w:rsid w:val="0013266E"/>
    <w:rsid w:val="00132F68"/>
    <w:rsid w:val="00134546"/>
    <w:rsid w:val="00134EC8"/>
    <w:rsid w:val="0013523D"/>
    <w:rsid w:val="0013564C"/>
    <w:rsid w:val="00135792"/>
    <w:rsid w:val="00135D04"/>
    <w:rsid w:val="00136297"/>
    <w:rsid w:val="00137D74"/>
    <w:rsid w:val="001401F5"/>
    <w:rsid w:val="00140638"/>
    <w:rsid w:val="0014153C"/>
    <w:rsid w:val="00141D07"/>
    <w:rsid w:val="00142876"/>
    <w:rsid w:val="00143258"/>
    <w:rsid w:val="001434A8"/>
    <w:rsid w:val="001448AC"/>
    <w:rsid w:val="00145182"/>
    <w:rsid w:val="0014535F"/>
    <w:rsid w:val="0014583E"/>
    <w:rsid w:val="00145BF3"/>
    <w:rsid w:val="0014657B"/>
    <w:rsid w:val="001468BE"/>
    <w:rsid w:val="00146B3A"/>
    <w:rsid w:val="00150D3F"/>
    <w:rsid w:val="0015142B"/>
    <w:rsid w:val="001538D1"/>
    <w:rsid w:val="00153FCA"/>
    <w:rsid w:val="001544DD"/>
    <w:rsid w:val="001547C6"/>
    <w:rsid w:val="00155405"/>
    <w:rsid w:val="00155D0A"/>
    <w:rsid w:val="00155DDA"/>
    <w:rsid w:val="001569A8"/>
    <w:rsid w:val="00156A46"/>
    <w:rsid w:val="00156AB2"/>
    <w:rsid w:val="00157737"/>
    <w:rsid w:val="00157AE1"/>
    <w:rsid w:val="0016054E"/>
    <w:rsid w:val="001609E2"/>
    <w:rsid w:val="00160D8D"/>
    <w:rsid w:val="00160F0E"/>
    <w:rsid w:val="00161980"/>
    <w:rsid w:val="00163068"/>
    <w:rsid w:val="001635CC"/>
    <w:rsid w:val="001640D2"/>
    <w:rsid w:val="001644B5"/>
    <w:rsid w:val="00164BB6"/>
    <w:rsid w:val="0016503D"/>
    <w:rsid w:val="0016630D"/>
    <w:rsid w:val="001669D1"/>
    <w:rsid w:val="00166E44"/>
    <w:rsid w:val="00167361"/>
    <w:rsid w:val="00170330"/>
    <w:rsid w:val="001706DB"/>
    <w:rsid w:val="00170F8D"/>
    <w:rsid w:val="001712F3"/>
    <w:rsid w:val="001719AB"/>
    <w:rsid w:val="001725E8"/>
    <w:rsid w:val="00172978"/>
    <w:rsid w:val="00173186"/>
    <w:rsid w:val="0017411A"/>
    <w:rsid w:val="00174757"/>
    <w:rsid w:val="00174B3A"/>
    <w:rsid w:val="001756EF"/>
    <w:rsid w:val="00176E5C"/>
    <w:rsid w:val="001770E1"/>
    <w:rsid w:val="00180729"/>
    <w:rsid w:val="001836BB"/>
    <w:rsid w:val="001838C6"/>
    <w:rsid w:val="00183C90"/>
    <w:rsid w:val="00183D30"/>
    <w:rsid w:val="001846B4"/>
    <w:rsid w:val="00184746"/>
    <w:rsid w:val="0018476E"/>
    <w:rsid w:val="00185237"/>
    <w:rsid w:val="001856F1"/>
    <w:rsid w:val="00185E18"/>
    <w:rsid w:val="001868BF"/>
    <w:rsid w:val="00186BEC"/>
    <w:rsid w:val="00186C4A"/>
    <w:rsid w:val="00186DDE"/>
    <w:rsid w:val="0018728C"/>
    <w:rsid w:val="00187538"/>
    <w:rsid w:val="00187753"/>
    <w:rsid w:val="001920D2"/>
    <w:rsid w:val="00192A6D"/>
    <w:rsid w:val="0019439D"/>
    <w:rsid w:val="001945EF"/>
    <w:rsid w:val="00194A93"/>
    <w:rsid w:val="0019502F"/>
    <w:rsid w:val="001959BB"/>
    <w:rsid w:val="001959E5"/>
    <w:rsid w:val="0019628E"/>
    <w:rsid w:val="00196F62"/>
    <w:rsid w:val="00197096"/>
    <w:rsid w:val="00197467"/>
    <w:rsid w:val="001979CD"/>
    <w:rsid w:val="001A0410"/>
    <w:rsid w:val="001A0CF6"/>
    <w:rsid w:val="001A1025"/>
    <w:rsid w:val="001A1106"/>
    <w:rsid w:val="001A1A8E"/>
    <w:rsid w:val="001A2767"/>
    <w:rsid w:val="001A3153"/>
    <w:rsid w:val="001A40F7"/>
    <w:rsid w:val="001A41C5"/>
    <w:rsid w:val="001A424F"/>
    <w:rsid w:val="001A447D"/>
    <w:rsid w:val="001A5AF7"/>
    <w:rsid w:val="001A5C9A"/>
    <w:rsid w:val="001A6A07"/>
    <w:rsid w:val="001A6EA6"/>
    <w:rsid w:val="001A70B0"/>
    <w:rsid w:val="001B0D40"/>
    <w:rsid w:val="001B11DE"/>
    <w:rsid w:val="001B150E"/>
    <w:rsid w:val="001B1E0A"/>
    <w:rsid w:val="001B3556"/>
    <w:rsid w:val="001B4720"/>
    <w:rsid w:val="001B4730"/>
    <w:rsid w:val="001B515D"/>
    <w:rsid w:val="001B53DC"/>
    <w:rsid w:val="001B6535"/>
    <w:rsid w:val="001B6E13"/>
    <w:rsid w:val="001B772B"/>
    <w:rsid w:val="001C00AA"/>
    <w:rsid w:val="001C287F"/>
    <w:rsid w:val="001C43ED"/>
    <w:rsid w:val="001C4A6A"/>
    <w:rsid w:val="001C5201"/>
    <w:rsid w:val="001C547E"/>
    <w:rsid w:val="001C5C07"/>
    <w:rsid w:val="001C6AF1"/>
    <w:rsid w:val="001C6BDB"/>
    <w:rsid w:val="001C7039"/>
    <w:rsid w:val="001C77CF"/>
    <w:rsid w:val="001D06A9"/>
    <w:rsid w:val="001D0CCC"/>
    <w:rsid w:val="001D0F25"/>
    <w:rsid w:val="001D120F"/>
    <w:rsid w:val="001D20BC"/>
    <w:rsid w:val="001D21E1"/>
    <w:rsid w:val="001D47A1"/>
    <w:rsid w:val="001D5068"/>
    <w:rsid w:val="001D63CD"/>
    <w:rsid w:val="001D70D4"/>
    <w:rsid w:val="001D73A1"/>
    <w:rsid w:val="001D7E8A"/>
    <w:rsid w:val="001E03D8"/>
    <w:rsid w:val="001E082D"/>
    <w:rsid w:val="001E133E"/>
    <w:rsid w:val="001E3A37"/>
    <w:rsid w:val="001E3AC5"/>
    <w:rsid w:val="001E433D"/>
    <w:rsid w:val="001E441B"/>
    <w:rsid w:val="001E528F"/>
    <w:rsid w:val="001E68BF"/>
    <w:rsid w:val="001E7974"/>
    <w:rsid w:val="001E7A89"/>
    <w:rsid w:val="001E7B29"/>
    <w:rsid w:val="001E7DEB"/>
    <w:rsid w:val="001F052A"/>
    <w:rsid w:val="001F14E0"/>
    <w:rsid w:val="001F2339"/>
    <w:rsid w:val="001F2376"/>
    <w:rsid w:val="001F2666"/>
    <w:rsid w:val="001F27A7"/>
    <w:rsid w:val="001F3283"/>
    <w:rsid w:val="001F3931"/>
    <w:rsid w:val="001F434A"/>
    <w:rsid w:val="001F53F7"/>
    <w:rsid w:val="001F5B29"/>
    <w:rsid w:val="001F637F"/>
    <w:rsid w:val="001F696E"/>
    <w:rsid w:val="002014D3"/>
    <w:rsid w:val="0020176B"/>
    <w:rsid w:val="002023EC"/>
    <w:rsid w:val="00203B36"/>
    <w:rsid w:val="0020433A"/>
    <w:rsid w:val="002058D7"/>
    <w:rsid w:val="00206768"/>
    <w:rsid w:val="002071AD"/>
    <w:rsid w:val="002077E8"/>
    <w:rsid w:val="00207C32"/>
    <w:rsid w:val="0021020B"/>
    <w:rsid w:val="00210B60"/>
    <w:rsid w:val="00210FFC"/>
    <w:rsid w:val="00213C62"/>
    <w:rsid w:val="0021489B"/>
    <w:rsid w:val="00214C02"/>
    <w:rsid w:val="00214E87"/>
    <w:rsid w:val="0021505A"/>
    <w:rsid w:val="00215BA3"/>
    <w:rsid w:val="00215E3A"/>
    <w:rsid w:val="0021682C"/>
    <w:rsid w:val="002206B1"/>
    <w:rsid w:val="00222249"/>
    <w:rsid w:val="00222710"/>
    <w:rsid w:val="00223C13"/>
    <w:rsid w:val="00223CDE"/>
    <w:rsid w:val="00224134"/>
    <w:rsid w:val="0022452D"/>
    <w:rsid w:val="002267DB"/>
    <w:rsid w:val="002309F3"/>
    <w:rsid w:val="00236555"/>
    <w:rsid w:val="00236EAA"/>
    <w:rsid w:val="0023725C"/>
    <w:rsid w:val="00237E74"/>
    <w:rsid w:val="00240033"/>
    <w:rsid w:val="002400E2"/>
    <w:rsid w:val="00240E6F"/>
    <w:rsid w:val="002421C2"/>
    <w:rsid w:val="00244E88"/>
    <w:rsid w:val="00245971"/>
    <w:rsid w:val="00245E12"/>
    <w:rsid w:val="002466C5"/>
    <w:rsid w:val="00247242"/>
    <w:rsid w:val="0024731C"/>
    <w:rsid w:val="0024732E"/>
    <w:rsid w:val="00247A77"/>
    <w:rsid w:val="00250356"/>
    <w:rsid w:val="00250A72"/>
    <w:rsid w:val="00250BA5"/>
    <w:rsid w:val="00250E21"/>
    <w:rsid w:val="002529CD"/>
    <w:rsid w:val="0025329B"/>
    <w:rsid w:val="00254063"/>
    <w:rsid w:val="00254D55"/>
    <w:rsid w:val="002553AA"/>
    <w:rsid w:val="00255D13"/>
    <w:rsid w:val="002564D4"/>
    <w:rsid w:val="002566F2"/>
    <w:rsid w:val="00256B1A"/>
    <w:rsid w:val="00257547"/>
    <w:rsid w:val="00257A8D"/>
    <w:rsid w:val="00257B2D"/>
    <w:rsid w:val="00260442"/>
    <w:rsid w:val="00260507"/>
    <w:rsid w:val="002606A6"/>
    <w:rsid w:val="00261689"/>
    <w:rsid w:val="002618BA"/>
    <w:rsid w:val="00262B61"/>
    <w:rsid w:val="00262BB5"/>
    <w:rsid w:val="00262ECE"/>
    <w:rsid w:val="00263AF5"/>
    <w:rsid w:val="002642CF"/>
    <w:rsid w:val="002645C3"/>
    <w:rsid w:val="00264ADB"/>
    <w:rsid w:val="00265877"/>
    <w:rsid w:val="00265B4F"/>
    <w:rsid w:val="00265EE8"/>
    <w:rsid w:val="002666EB"/>
    <w:rsid w:val="00267728"/>
    <w:rsid w:val="00267781"/>
    <w:rsid w:val="00267B1B"/>
    <w:rsid w:val="0027007E"/>
    <w:rsid w:val="00270598"/>
    <w:rsid w:val="00271019"/>
    <w:rsid w:val="00271EEC"/>
    <w:rsid w:val="00272052"/>
    <w:rsid w:val="002724BE"/>
    <w:rsid w:val="002733BB"/>
    <w:rsid w:val="002734CB"/>
    <w:rsid w:val="0027409D"/>
    <w:rsid w:val="0027418F"/>
    <w:rsid w:val="00274BCD"/>
    <w:rsid w:val="00274F86"/>
    <w:rsid w:val="002751CD"/>
    <w:rsid w:val="00275498"/>
    <w:rsid w:val="00275571"/>
    <w:rsid w:val="002757AB"/>
    <w:rsid w:val="002766CB"/>
    <w:rsid w:val="00277704"/>
    <w:rsid w:val="00280AAF"/>
    <w:rsid w:val="00281587"/>
    <w:rsid w:val="00281BAB"/>
    <w:rsid w:val="00282EBF"/>
    <w:rsid w:val="00283021"/>
    <w:rsid w:val="00283CFA"/>
    <w:rsid w:val="00283CFD"/>
    <w:rsid w:val="00285974"/>
    <w:rsid w:val="00286F34"/>
    <w:rsid w:val="00287604"/>
    <w:rsid w:val="00287A5F"/>
    <w:rsid w:val="00291022"/>
    <w:rsid w:val="00291311"/>
    <w:rsid w:val="002919ED"/>
    <w:rsid w:val="00292939"/>
    <w:rsid w:val="00293122"/>
    <w:rsid w:val="002931F2"/>
    <w:rsid w:val="00293946"/>
    <w:rsid w:val="00293C27"/>
    <w:rsid w:val="00294246"/>
    <w:rsid w:val="002952A8"/>
    <w:rsid w:val="002952A9"/>
    <w:rsid w:val="00295C0B"/>
    <w:rsid w:val="00296ABC"/>
    <w:rsid w:val="002A02B8"/>
    <w:rsid w:val="002A09FC"/>
    <w:rsid w:val="002A218B"/>
    <w:rsid w:val="002A26A6"/>
    <w:rsid w:val="002A389C"/>
    <w:rsid w:val="002A5AAC"/>
    <w:rsid w:val="002A5C84"/>
    <w:rsid w:val="002A696D"/>
    <w:rsid w:val="002B047D"/>
    <w:rsid w:val="002B05CD"/>
    <w:rsid w:val="002B0BB9"/>
    <w:rsid w:val="002B14A1"/>
    <w:rsid w:val="002B1BAC"/>
    <w:rsid w:val="002B1C87"/>
    <w:rsid w:val="002B255F"/>
    <w:rsid w:val="002B29EE"/>
    <w:rsid w:val="002B4205"/>
    <w:rsid w:val="002B46E3"/>
    <w:rsid w:val="002B4B1A"/>
    <w:rsid w:val="002B5946"/>
    <w:rsid w:val="002B6A03"/>
    <w:rsid w:val="002B6AB4"/>
    <w:rsid w:val="002C03AA"/>
    <w:rsid w:val="002C0CC3"/>
    <w:rsid w:val="002C0F63"/>
    <w:rsid w:val="002C1D2B"/>
    <w:rsid w:val="002C2325"/>
    <w:rsid w:val="002C357C"/>
    <w:rsid w:val="002C3F0E"/>
    <w:rsid w:val="002C42EA"/>
    <w:rsid w:val="002C430A"/>
    <w:rsid w:val="002C5E55"/>
    <w:rsid w:val="002C6242"/>
    <w:rsid w:val="002C659A"/>
    <w:rsid w:val="002D0367"/>
    <w:rsid w:val="002D0427"/>
    <w:rsid w:val="002D065F"/>
    <w:rsid w:val="002D09B4"/>
    <w:rsid w:val="002D13FE"/>
    <w:rsid w:val="002D15ED"/>
    <w:rsid w:val="002D1CD1"/>
    <w:rsid w:val="002D24E3"/>
    <w:rsid w:val="002D2BE3"/>
    <w:rsid w:val="002D2CBF"/>
    <w:rsid w:val="002D33A4"/>
    <w:rsid w:val="002D3F1E"/>
    <w:rsid w:val="002D4BEE"/>
    <w:rsid w:val="002D4DA4"/>
    <w:rsid w:val="002D51D2"/>
    <w:rsid w:val="002D556E"/>
    <w:rsid w:val="002D5CE2"/>
    <w:rsid w:val="002D6CA3"/>
    <w:rsid w:val="002D6DDE"/>
    <w:rsid w:val="002D7EEA"/>
    <w:rsid w:val="002E0CEE"/>
    <w:rsid w:val="002E1852"/>
    <w:rsid w:val="002E3022"/>
    <w:rsid w:val="002E309F"/>
    <w:rsid w:val="002E314D"/>
    <w:rsid w:val="002E3299"/>
    <w:rsid w:val="002E32F8"/>
    <w:rsid w:val="002E39A3"/>
    <w:rsid w:val="002E4E61"/>
    <w:rsid w:val="002E4F34"/>
    <w:rsid w:val="002E5E82"/>
    <w:rsid w:val="002E5FC3"/>
    <w:rsid w:val="002E6A9B"/>
    <w:rsid w:val="002E71C0"/>
    <w:rsid w:val="002E7416"/>
    <w:rsid w:val="002E7941"/>
    <w:rsid w:val="002F0009"/>
    <w:rsid w:val="002F01F3"/>
    <w:rsid w:val="002F0A90"/>
    <w:rsid w:val="002F1B72"/>
    <w:rsid w:val="002F1E79"/>
    <w:rsid w:val="002F2025"/>
    <w:rsid w:val="002F310D"/>
    <w:rsid w:val="002F32AF"/>
    <w:rsid w:val="002F36AE"/>
    <w:rsid w:val="002F3EB4"/>
    <w:rsid w:val="002F4AB8"/>
    <w:rsid w:val="002F4DBF"/>
    <w:rsid w:val="002F53FB"/>
    <w:rsid w:val="002F789B"/>
    <w:rsid w:val="00300588"/>
    <w:rsid w:val="003018A8"/>
    <w:rsid w:val="003027C2"/>
    <w:rsid w:val="003027E9"/>
    <w:rsid w:val="00302F7D"/>
    <w:rsid w:val="0030330A"/>
    <w:rsid w:val="003038E7"/>
    <w:rsid w:val="0030531F"/>
    <w:rsid w:val="00305773"/>
    <w:rsid w:val="00305776"/>
    <w:rsid w:val="00305C8B"/>
    <w:rsid w:val="00305EAB"/>
    <w:rsid w:val="003076AF"/>
    <w:rsid w:val="00310BFE"/>
    <w:rsid w:val="00312218"/>
    <w:rsid w:val="0031415D"/>
    <w:rsid w:val="003156D5"/>
    <w:rsid w:val="0031577F"/>
    <w:rsid w:val="003169A7"/>
    <w:rsid w:val="00316B01"/>
    <w:rsid w:val="00320935"/>
    <w:rsid w:val="003220F4"/>
    <w:rsid w:val="003228B9"/>
    <w:rsid w:val="00322CD3"/>
    <w:rsid w:val="00323B95"/>
    <w:rsid w:val="003241A5"/>
    <w:rsid w:val="00324394"/>
    <w:rsid w:val="00324BEC"/>
    <w:rsid w:val="003251A4"/>
    <w:rsid w:val="00325255"/>
    <w:rsid w:val="003254A7"/>
    <w:rsid w:val="00325B52"/>
    <w:rsid w:val="00325D84"/>
    <w:rsid w:val="00326AB9"/>
    <w:rsid w:val="00326D51"/>
    <w:rsid w:val="00327494"/>
    <w:rsid w:val="00327590"/>
    <w:rsid w:val="003275BE"/>
    <w:rsid w:val="0032794F"/>
    <w:rsid w:val="00330754"/>
    <w:rsid w:val="00333348"/>
    <w:rsid w:val="00333B14"/>
    <w:rsid w:val="00333B79"/>
    <w:rsid w:val="00334166"/>
    <w:rsid w:val="003346BB"/>
    <w:rsid w:val="003352FD"/>
    <w:rsid w:val="0033677C"/>
    <w:rsid w:val="003368F8"/>
    <w:rsid w:val="003402E6"/>
    <w:rsid w:val="003405BC"/>
    <w:rsid w:val="003417DF"/>
    <w:rsid w:val="00341C67"/>
    <w:rsid w:val="00341FEC"/>
    <w:rsid w:val="00346DA3"/>
    <w:rsid w:val="00346FB5"/>
    <w:rsid w:val="00347088"/>
    <w:rsid w:val="0034768D"/>
    <w:rsid w:val="003476D8"/>
    <w:rsid w:val="00347863"/>
    <w:rsid w:val="003478F3"/>
    <w:rsid w:val="003513D9"/>
    <w:rsid w:val="003513EF"/>
    <w:rsid w:val="003527A8"/>
    <w:rsid w:val="003531C4"/>
    <w:rsid w:val="00353222"/>
    <w:rsid w:val="003541EE"/>
    <w:rsid w:val="003542CE"/>
    <w:rsid w:val="0035583D"/>
    <w:rsid w:val="003563BA"/>
    <w:rsid w:val="00356B13"/>
    <w:rsid w:val="00357AAD"/>
    <w:rsid w:val="00357ED0"/>
    <w:rsid w:val="003607F9"/>
    <w:rsid w:val="00360D56"/>
    <w:rsid w:val="00361504"/>
    <w:rsid w:val="003617BC"/>
    <w:rsid w:val="003626A6"/>
    <w:rsid w:val="00362A1A"/>
    <w:rsid w:val="00363385"/>
    <w:rsid w:val="0036373F"/>
    <w:rsid w:val="00363C71"/>
    <w:rsid w:val="003659D3"/>
    <w:rsid w:val="00366B0D"/>
    <w:rsid w:val="00367B5D"/>
    <w:rsid w:val="0037084B"/>
    <w:rsid w:val="00371068"/>
    <w:rsid w:val="00371902"/>
    <w:rsid w:val="00371948"/>
    <w:rsid w:val="00372596"/>
    <w:rsid w:val="003725BB"/>
    <w:rsid w:val="0037334F"/>
    <w:rsid w:val="00373814"/>
    <w:rsid w:val="00374079"/>
    <w:rsid w:val="003746EF"/>
    <w:rsid w:val="00374984"/>
    <w:rsid w:val="00374B23"/>
    <w:rsid w:val="00375072"/>
    <w:rsid w:val="00375776"/>
    <w:rsid w:val="00376128"/>
    <w:rsid w:val="00376766"/>
    <w:rsid w:val="00376D47"/>
    <w:rsid w:val="00376EEC"/>
    <w:rsid w:val="003805E5"/>
    <w:rsid w:val="00380B9B"/>
    <w:rsid w:val="00381CFB"/>
    <w:rsid w:val="00381E56"/>
    <w:rsid w:val="00381E98"/>
    <w:rsid w:val="003820F1"/>
    <w:rsid w:val="003827CA"/>
    <w:rsid w:val="0038293F"/>
    <w:rsid w:val="003833B6"/>
    <w:rsid w:val="00384791"/>
    <w:rsid w:val="00384E5B"/>
    <w:rsid w:val="00384E6A"/>
    <w:rsid w:val="0038622C"/>
    <w:rsid w:val="00387486"/>
    <w:rsid w:val="00387858"/>
    <w:rsid w:val="00390955"/>
    <w:rsid w:val="00391066"/>
    <w:rsid w:val="003916FF"/>
    <w:rsid w:val="00391A23"/>
    <w:rsid w:val="00392FA0"/>
    <w:rsid w:val="00393468"/>
    <w:rsid w:val="00394908"/>
    <w:rsid w:val="00395203"/>
    <w:rsid w:val="003956E2"/>
    <w:rsid w:val="00395D85"/>
    <w:rsid w:val="00395E95"/>
    <w:rsid w:val="00395F08"/>
    <w:rsid w:val="00395F6B"/>
    <w:rsid w:val="00397268"/>
    <w:rsid w:val="00397639"/>
    <w:rsid w:val="00397672"/>
    <w:rsid w:val="00397DEE"/>
    <w:rsid w:val="003A01C7"/>
    <w:rsid w:val="003A11E3"/>
    <w:rsid w:val="003A2072"/>
    <w:rsid w:val="003A2161"/>
    <w:rsid w:val="003A4044"/>
    <w:rsid w:val="003A42A8"/>
    <w:rsid w:val="003A4485"/>
    <w:rsid w:val="003A60FD"/>
    <w:rsid w:val="003A69F9"/>
    <w:rsid w:val="003A6A95"/>
    <w:rsid w:val="003A6C24"/>
    <w:rsid w:val="003B04F8"/>
    <w:rsid w:val="003B0DED"/>
    <w:rsid w:val="003B0DF7"/>
    <w:rsid w:val="003B1407"/>
    <w:rsid w:val="003B161C"/>
    <w:rsid w:val="003B1D21"/>
    <w:rsid w:val="003B227B"/>
    <w:rsid w:val="003B2E42"/>
    <w:rsid w:val="003B3298"/>
    <w:rsid w:val="003B5313"/>
    <w:rsid w:val="003B5320"/>
    <w:rsid w:val="003B5A33"/>
    <w:rsid w:val="003B62FC"/>
    <w:rsid w:val="003B6659"/>
    <w:rsid w:val="003C1B40"/>
    <w:rsid w:val="003C1E6C"/>
    <w:rsid w:val="003C29D3"/>
    <w:rsid w:val="003C2D2E"/>
    <w:rsid w:val="003C2EA2"/>
    <w:rsid w:val="003C2F8D"/>
    <w:rsid w:val="003C30CC"/>
    <w:rsid w:val="003C3FF2"/>
    <w:rsid w:val="003C401C"/>
    <w:rsid w:val="003C439D"/>
    <w:rsid w:val="003C46B9"/>
    <w:rsid w:val="003C52CB"/>
    <w:rsid w:val="003C5BF4"/>
    <w:rsid w:val="003C6367"/>
    <w:rsid w:val="003C6A91"/>
    <w:rsid w:val="003C74F9"/>
    <w:rsid w:val="003D04D3"/>
    <w:rsid w:val="003D0577"/>
    <w:rsid w:val="003D05B6"/>
    <w:rsid w:val="003D0E13"/>
    <w:rsid w:val="003D2D8A"/>
    <w:rsid w:val="003D3224"/>
    <w:rsid w:val="003D3E0B"/>
    <w:rsid w:val="003D51BB"/>
    <w:rsid w:val="003D5D80"/>
    <w:rsid w:val="003D7499"/>
    <w:rsid w:val="003E1610"/>
    <w:rsid w:val="003E1BEA"/>
    <w:rsid w:val="003E2260"/>
    <w:rsid w:val="003E24F9"/>
    <w:rsid w:val="003E28EA"/>
    <w:rsid w:val="003E2A4E"/>
    <w:rsid w:val="003E357C"/>
    <w:rsid w:val="003E534B"/>
    <w:rsid w:val="003E6695"/>
    <w:rsid w:val="003E771B"/>
    <w:rsid w:val="003F0819"/>
    <w:rsid w:val="003F1079"/>
    <w:rsid w:val="003F158B"/>
    <w:rsid w:val="003F2563"/>
    <w:rsid w:val="003F26AB"/>
    <w:rsid w:val="003F3F70"/>
    <w:rsid w:val="003F4861"/>
    <w:rsid w:val="003F4F5D"/>
    <w:rsid w:val="003F4F8B"/>
    <w:rsid w:val="003F504C"/>
    <w:rsid w:val="003F5FF9"/>
    <w:rsid w:val="003F6475"/>
    <w:rsid w:val="003F7088"/>
    <w:rsid w:val="00400ED1"/>
    <w:rsid w:val="00400F3F"/>
    <w:rsid w:val="004013C9"/>
    <w:rsid w:val="00401AB8"/>
    <w:rsid w:val="00401ED6"/>
    <w:rsid w:val="00402685"/>
    <w:rsid w:val="00402A76"/>
    <w:rsid w:val="00402F48"/>
    <w:rsid w:val="004032F6"/>
    <w:rsid w:val="004036EF"/>
    <w:rsid w:val="00403B6D"/>
    <w:rsid w:val="00404DCE"/>
    <w:rsid w:val="004060F3"/>
    <w:rsid w:val="00406A2C"/>
    <w:rsid w:val="00406C14"/>
    <w:rsid w:val="00407031"/>
    <w:rsid w:val="00407AA3"/>
    <w:rsid w:val="0041034C"/>
    <w:rsid w:val="00410489"/>
    <w:rsid w:val="00410C0F"/>
    <w:rsid w:val="00411BC2"/>
    <w:rsid w:val="00412485"/>
    <w:rsid w:val="004125A6"/>
    <w:rsid w:val="00413000"/>
    <w:rsid w:val="00413161"/>
    <w:rsid w:val="00414016"/>
    <w:rsid w:val="00414712"/>
    <w:rsid w:val="00415704"/>
    <w:rsid w:val="00415E1A"/>
    <w:rsid w:val="00415FF6"/>
    <w:rsid w:val="0041743E"/>
    <w:rsid w:val="00417808"/>
    <w:rsid w:val="00417BD2"/>
    <w:rsid w:val="0042087B"/>
    <w:rsid w:val="00420C91"/>
    <w:rsid w:val="00420F98"/>
    <w:rsid w:val="004228DA"/>
    <w:rsid w:val="00422DDB"/>
    <w:rsid w:val="00422EFE"/>
    <w:rsid w:val="004237AB"/>
    <w:rsid w:val="004250DB"/>
    <w:rsid w:val="00425297"/>
    <w:rsid w:val="00426486"/>
    <w:rsid w:val="00430056"/>
    <w:rsid w:val="00430F67"/>
    <w:rsid w:val="00431C48"/>
    <w:rsid w:val="00432064"/>
    <w:rsid w:val="00432A26"/>
    <w:rsid w:val="00432D9C"/>
    <w:rsid w:val="004334E8"/>
    <w:rsid w:val="004345B9"/>
    <w:rsid w:val="00435667"/>
    <w:rsid w:val="0043574D"/>
    <w:rsid w:val="00435BFE"/>
    <w:rsid w:val="00436734"/>
    <w:rsid w:val="004369F3"/>
    <w:rsid w:val="004371A7"/>
    <w:rsid w:val="004371B7"/>
    <w:rsid w:val="0043788A"/>
    <w:rsid w:val="0044060A"/>
    <w:rsid w:val="00440BB9"/>
    <w:rsid w:val="00440D50"/>
    <w:rsid w:val="00440EF6"/>
    <w:rsid w:val="004410C0"/>
    <w:rsid w:val="004412EC"/>
    <w:rsid w:val="00441337"/>
    <w:rsid w:val="004413E2"/>
    <w:rsid w:val="00441D8C"/>
    <w:rsid w:val="00442099"/>
    <w:rsid w:val="004423AF"/>
    <w:rsid w:val="004428F5"/>
    <w:rsid w:val="00442BF6"/>
    <w:rsid w:val="004437D9"/>
    <w:rsid w:val="00444803"/>
    <w:rsid w:val="004452F0"/>
    <w:rsid w:val="0044598C"/>
    <w:rsid w:val="00447633"/>
    <w:rsid w:val="004479AF"/>
    <w:rsid w:val="00447E40"/>
    <w:rsid w:val="0045017D"/>
    <w:rsid w:val="0045108C"/>
    <w:rsid w:val="00451399"/>
    <w:rsid w:val="00451550"/>
    <w:rsid w:val="00451D84"/>
    <w:rsid w:val="00451F8C"/>
    <w:rsid w:val="004536D4"/>
    <w:rsid w:val="00455959"/>
    <w:rsid w:val="0045604E"/>
    <w:rsid w:val="00456AFC"/>
    <w:rsid w:val="004573B5"/>
    <w:rsid w:val="00457671"/>
    <w:rsid w:val="0046057D"/>
    <w:rsid w:val="004606B1"/>
    <w:rsid w:val="004632D3"/>
    <w:rsid w:val="0046451B"/>
    <w:rsid w:val="0046478E"/>
    <w:rsid w:val="004648A7"/>
    <w:rsid w:val="00465535"/>
    <w:rsid w:val="0046577D"/>
    <w:rsid w:val="004664DD"/>
    <w:rsid w:val="004668A0"/>
    <w:rsid w:val="00467DA3"/>
    <w:rsid w:val="004700B3"/>
    <w:rsid w:val="00470F85"/>
    <w:rsid w:val="00470FB8"/>
    <w:rsid w:val="00472F2B"/>
    <w:rsid w:val="00474781"/>
    <w:rsid w:val="00474972"/>
    <w:rsid w:val="00474BD0"/>
    <w:rsid w:val="00475F81"/>
    <w:rsid w:val="0047631D"/>
    <w:rsid w:val="004768DA"/>
    <w:rsid w:val="00476DA1"/>
    <w:rsid w:val="00476E33"/>
    <w:rsid w:val="00476EBD"/>
    <w:rsid w:val="00477FC8"/>
    <w:rsid w:val="004803EC"/>
    <w:rsid w:val="00480567"/>
    <w:rsid w:val="00481688"/>
    <w:rsid w:val="004816BA"/>
    <w:rsid w:val="00481A7C"/>
    <w:rsid w:val="00481F40"/>
    <w:rsid w:val="00482E50"/>
    <w:rsid w:val="004835EA"/>
    <w:rsid w:val="00483C0C"/>
    <w:rsid w:val="00484352"/>
    <w:rsid w:val="00485DE3"/>
    <w:rsid w:val="00486AE0"/>
    <w:rsid w:val="00487338"/>
    <w:rsid w:val="0048780A"/>
    <w:rsid w:val="00487E7C"/>
    <w:rsid w:val="004918D3"/>
    <w:rsid w:val="00491A40"/>
    <w:rsid w:val="00491F27"/>
    <w:rsid w:val="0049290F"/>
    <w:rsid w:val="0049360B"/>
    <w:rsid w:val="00493706"/>
    <w:rsid w:val="00493FDE"/>
    <w:rsid w:val="004946EA"/>
    <w:rsid w:val="00495375"/>
    <w:rsid w:val="004968EE"/>
    <w:rsid w:val="00496942"/>
    <w:rsid w:val="00497E08"/>
    <w:rsid w:val="004A0A4D"/>
    <w:rsid w:val="004A108A"/>
    <w:rsid w:val="004A1F26"/>
    <w:rsid w:val="004A2500"/>
    <w:rsid w:val="004A2697"/>
    <w:rsid w:val="004A2810"/>
    <w:rsid w:val="004A2B55"/>
    <w:rsid w:val="004A3045"/>
    <w:rsid w:val="004A3347"/>
    <w:rsid w:val="004A347D"/>
    <w:rsid w:val="004A3C78"/>
    <w:rsid w:val="004A4443"/>
    <w:rsid w:val="004A5D5A"/>
    <w:rsid w:val="004A5E76"/>
    <w:rsid w:val="004A5F38"/>
    <w:rsid w:val="004A6079"/>
    <w:rsid w:val="004A6322"/>
    <w:rsid w:val="004A6AE1"/>
    <w:rsid w:val="004A6C43"/>
    <w:rsid w:val="004A6EEA"/>
    <w:rsid w:val="004B0398"/>
    <w:rsid w:val="004B0544"/>
    <w:rsid w:val="004B1289"/>
    <w:rsid w:val="004B1BAB"/>
    <w:rsid w:val="004B247E"/>
    <w:rsid w:val="004B2C88"/>
    <w:rsid w:val="004B3710"/>
    <w:rsid w:val="004B3840"/>
    <w:rsid w:val="004B3C0C"/>
    <w:rsid w:val="004B3EBD"/>
    <w:rsid w:val="004B47F1"/>
    <w:rsid w:val="004B4AEA"/>
    <w:rsid w:val="004B4B26"/>
    <w:rsid w:val="004B513B"/>
    <w:rsid w:val="004B5142"/>
    <w:rsid w:val="004B553A"/>
    <w:rsid w:val="004B584D"/>
    <w:rsid w:val="004B595F"/>
    <w:rsid w:val="004B5D9C"/>
    <w:rsid w:val="004B68BF"/>
    <w:rsid w:val="004B6BC7"/>
    <w:rsid w:val="004B711E"/>
    <w:rsid w:val="004C0D78"/>
    <w:rsid w:val="004C0EA2"/>
    <w:rsid w:val="004C0FF8"/>
    <w:rsid w:val="004C1488"/>
    <w:rsid w:val="004C1CC0"/>
    <w:rsid w:val="004C24D2"/>
    <w:rsid w:val="004C2927"/>
    <w:rsid w:val="004C3906"/>
    <w:rsid w:val="004C40A7"/>
    <w:rsid w:val="004C46D3"/>
    <w:rsid w:val="004C50FB"/>
    <w:rsid w:val="004C6561"/>
    <w:rsid w:val="004C7739"/>
    <w:rsid w:val="004C7AC2"/>
    <w:rsid w:val="004D08B1"/>
    <w:rsid w:val="004D187B"/>
    <w:rsid w:val="004D1914"/>
    <w:rsid w:val="004D234E"/>
    <w:rsid w:val="004D26C4"/>
    <w:rsid w:val="004D33FD"/>
    <w:rsid w:val="004D4024"/>
    <w:rsid w:val="004D4E7B"/>
    <w:rsid w:val="004D663F"/>
    <w:rsid w:val="004E007E"/>
    <w:rsid w:val="004E03C7"/>
    <w:rsid w:val="004E0B86"/>
    <w:rsid w:val="004E0BD6"/>
    <w:rsid w:val="004E0CEE"/>
    <w:rsid w:val="004E1A69"/>
    <w:rsid w:val="004E1D83"/>
    <w:rsid w:val="004E1DA2"/>
    <w:rsid w:val="004E237E"/>
    <w:rsid w:val="004E2638"/>
    <w:rsid w:val="004E27B8"/>
    <w:rsid w:val="004E2C99"/>
    <w:rsid w:val="004E378F"/>
    <w:rsid w:val="004E4425"/>
    <w:rsid w:val="004E476E"/>
    <w:rsid w:val="004E531E"/>
    <w:rsid w:val="004E56E2"/>
    <w:rsid w:val="004E57E7"/>
    <w:rsid w:val="004E6234"/>
    <w:rsid w:val="004E6D80"/>
    <w:rsid w:val="004E6D83"/>
    <w:rsid w:val="004E6FE1"/>
    <w:rsid w:val="004E7138"/>
    <w:rsid w:val="004F04E2"/>
    <w:rsid w:val="004F0924"/>
    <w:rsid w:val="004F1AA0"/>
    <w:rsid w:val="004F1C03"/>
    <w:rsid w:val="004F24B1"/>
    <w:rsid w:val="004F29D7"/>
    <w:rsid w:val="004F2BB3"/>
    <w:rsid w:val="004F48FD"/>
    <w:rsid w:val="004F56FE"/>
    <w:rsid w:val="004F5EF3"/>
    <w:rsid w:val="004F60DF"/>
    <w:rsid w:val="004F64C5"/>
    <w:rsid w:val="004F6A30"/>
    <w:rsid w:val="004F6D20"/>
    <w:rsid w:val="004F6DE1"/>
    <w:rsid w:val="004F7581"/>
    <w:rsid w:val="005014BE"/>
    <w:rsid w:val="00501C58"/>
    <w:rsid w:val="00501EB2"/>
    <w:rsid w:val="00502055"/>
    <w:rsid w:val="005020BD"/>
    <w:rsid w:val="00502168"/>
    <w:rsid w:val="00502624"/>
    <w:rsid w:val="00502701"/>
    <w:rsid w:val="0050316D"/>
    <w:rsid w:val="0050389B"/>
    <w:rsid w:val="005059E4"/>
    <w:rsid w:val="00505BAC"/>
    <w:rsid w:val="00505C3D"/>
    <w:rsid w:val="005064E7"/>
    <w:rsid w:val="00506512"/>
    <w:rsid w:val="00506B08"/>
    <w:rsid w:val="00506DD3"/>
    <w:rsid w:val="005070C6"/>
    <w:rsid w:val="0050717E"/>
    <w:rsid w:val="00507751"/>
    <w:rsid w:val="00507A6D"/>
    <w:rsid w:val="0051075C"/>
    <w:rsid w:val="00510DAC"/>
    <w:rsid w:val="00511CEC"/>
    <w:rsid w:val="00511DC1"/>
    <w:rsid w:val="00512196"/>
    <w:rsid w:val="0051241E"/>
    <w:rsid w:val="0051323A"/>
    <w:rsid w:val="0051386C"/>
    <w:rsid w:val="0051389D"/>
    <w:rsid w:val="005144B7"/>
    <w:rsid w:val="00515E26"/>
    <w:rsid w:val="00517176"/>
    <w:rsid w:val="00517F6B"/>
    <w:rsid w:val="00520BE9"/>
    <w:rsid w:val="005219F5"/>
    <w:rsid w:val="00521A50"/>
    <w:rsid w:val="0052285E"/>
    <w:rsid w:val="005228BC"/>
    <w:rsid w:val="00522AC9"/>
    <w:rsid w:val="005241D1"/>
    <w:rsid w:val="0052435A"/>
    <w:rsid w:val="00524AD6"/>
    <w:rsid w:val="005252A7"/>
    <w:rsid w:val="005258E5"/>
    <w:rsid w:val="00525A8B"/>
    <w:rsid w:val="00527439"/>
    <w:rsid w:val="0052771E"/>
    <w:rsid w:val="005278E4"/>
    <w:rsid w:val="00527CD6"/>
    <w:rsid w:val="00530403"/>
    <w:rsid w:val="00530BD4"/>
    <w:rsid w:val="00531F78"/>
    <w:rsid w:val="00532554"/>
    <w:rsid w:val="005328A3"/>
    <w:rsid w:val="00533D73"/>
    <w:rsid w:val="00534617"/>
    <w:rsid w:val="0053482C"/>
    <w:rsid w:val="005357A5"/>
    <w:rsid w:val="005357F4"/>
    <w:rsid w:val="005366D3"/>
    <w:rsid w:val="00536A8B"/>
    <w:rsid w:val="00536F8F"/>
    <w:rsid w:val="0053723D"/>
    <w:rsid w:val="0053742E"/>
    <w:rsid w:val="0054125F"/>
    <w:rsid w:val="005416EF"/>
    <w:rsid w:val="005416F7"/>
    <w:rsid w:val="005421CE"/>
    <w:rsid w:val="0054244F"/>
    <w:rsid w:val="005426FF"/>
    <w:rsid w:val="00542DFF"/>
    <w:rsid w:val="00544639"/>
    <w:rsid w:val="00545633"/>
    <w:rsid w:val="0054574A"/>
    <w:rsid w:val="00545AE5"/>
    <w:rsid w:val="00545B40"/>
    <w:rsid w:val="00547795"/>
    <w:rsid w:val="00547987"/>
    <w:rsid w:val="00547CAF"/>
    <w:rsid w:val="005520D1"/>
    <w:rsid w:val="00552ED8"/>
    <w:rsid w:val="005532C4"/>
    <w:rsid w:val="0055369F"/>
    <w:rsid w:val="00553D21"/>
    <w:rsid w:val="00553EEC"/>
    <w:rsid w:val="00554110"/>
    <w:rsid w:val="0055530D"/>
    <w:rsid w:val="00556BB9"/>
    <w:rsid w:val="00556C93"/>
    <w:rsid w:val="00557930"/>
    <w:rsid w:val="005579FE"/>
    <w:rsid w:val="00557C03"/>
    <w:rsid w:val="005612E4"/>
    <w:rsid w:val="005630AF"/>
    <w:rsid w:val="005633E4"/>
    <w:rsid w:val="005635B3"/>
    <w:rsid w:val="00563E8A"/>
    <w:rsid w:val="0056483B"/>
    <w:rsid w:val="00564BBA"/>
    <w:rsid w:val="00564E1E"/>
    <w:rsid w:val="005656FC"/>
    <w:rsid w:val="00565C83"/>
    <w:rsid w:val="0056609A"/>
    <w:rsid w:val="00566778"/>
    <w:rsid w:val="00566832"/>
    <w:rsid w:val="00566BE0"/>
    <w:rsid w:val="00567280"/>
    <w:rsid w:val="00570694"/>
    <w:rsid w:val="00570ABF"/>
    <w:rsid w:val="005719EB"/>
    <w:rsid w:val="00571AEF"/>
    <w:rsid w:val="005720AB"/>
    <w:rsid w:val="0057265D"/>
    <w:rsid w:val="00573B6C"/>
    <w:rsid w:val="00573F93"/>
    <w:rsid w:val="005748F6"/>
    <w:rsid w:val="00575486"/>
    <w:rsid w:val="00575A2A"/>
    <w:rsid w:val="00575C0C"/>
    <w:rsid w:val="00576482"/>
    <w:rsid w:val="005764E4"/>
    <w:rsid w:val="005765EC"/>
    <w:rsid w:val="005779A6"/>
    <w:rsid w:val="005809CD"/>
    <w:rsid w:val="005812B4"/>
    <w:rsid w:val="005812F9"/>
    <w:rsid w:val="00581A6D"/>
    <w:rsid w:val="00582080"/>
    <w:rsid w:val="005822DA"/>
    <w:rsid w:val="00582B7A"/>
    <w:rsid w:val="005838B0"/>
    <w:rsid w:val="005842C0"/>
    <w:rsid w:val="00585221"/>
    <w:rsid w:val="005865E4"/>
    <w:rsid w:val="00586C1F"/>
    <w:rsid w:val="0058750A"/>
    <w:rsid w:val="00587D9E"/>
    <w:rsid w:val="00587EA6"/>
    <w:rsid w:val="00590692"/>
    <w:rsid w:val="00590824"/>
    <w:rsid w:val="00590B86"/>
    <w:rsid w:val="00591D26"/>
    <w:rsid w:val="0059299E"/>
    <w:rsid w:val="00594D7E"/>
    <w:rsid w:val="00594EDB"/>
    <w:rsid w:val="00596856"/>
    <w:rsid w:val="0059688D"/>
    <w:rsid w:val="00596B89"/>
    <w:rsid w:val="00597359"/>
    <w:rsid w:val="005977DA"/>
    <w:rsid w:val="005A06AD"/>
    <w:rsid w:val="005A0DA7"/>
    <w:rsid w:val="005A13BA"/>
    <w:rsid w:val="005A1764"/>
    <w:rsid w:val="005A17EC"/>
    <w:rsid w:val="005A1959"/>
    <w:rsid w:val="005A1BBC"/>
    <w:rsid w:val="005A20EB"/>
    <w:rsid w:val="005A259C"/>
    <w:rsid w:val="005A332B"/>
    <w:rsid w:val="005A33A5"/>
    <w:rsid w:val="005A3C65"/>
    <w:rsid w:val="005A4E7D"/>
    <w:rsid w:val="005A60D8"/>
    <w:rsid w:val="005A62C2"/>
    <w:rsid w:val="005A63C9"/>
    <w:rsid w:val="005A6AAA"/>
    <w:rsid w:val="005A75D1"/>
    <w:rsid w:val="005B0816"/>
    <w:rsid w:val="005B0964"/>
    <w:rsid w:val="005B1077"/>
    <w:rsid w:val="005B1254"/>
    <w:rsid w:val="005B17FD"/>
    <w:rsid w:val="005B2245"/>
    <w:rsid w:val="005B230E"/>
    <w:rsid w:val="005B288E"/>
    <w:rsid w:val="005B2DC5"/>
    <w:rsid w:val="005B305E"/>
    <w:rsid w:val="005B3A90"/>
    <w:rsid w:val="005B6566"/>
    <w:rsid w:val="005B6876"/>
    <w:rsid w:val="005B6BC1"/>
    <w:rsid w:val="005B6C4E"/>
    <w:rsid w:val="005B7BAD"/>
    <w:rsid w:val="005C034D"/>
    <w:rsid w:val="005C03E5"/>
    <w:rsid w:val="005C0445"/>
    <w:rsid w:val="005C181C"/>
    <w:rsid w:val="005C3943"/>
    <w:rsid w:val="005C3C96"/>
    <w:rsid w:val="005C4F5A"/>
    <w:rsid w:val="005C56F6"/>
    <w:rsid w:val="005C5AD2"/>
    <w:rsid w:val="005C5FBB"/>
    <w:rsid w:val="005C689F"/>
    <w:rsid w:val="005C764A"/>
    <w:rsid w:val="005C7A80"/>
    <w:rsid w:val="005C7DA3"/>
    <w:rsid w:val="005D0070"/>
    <w:rsid w:val="005D1081"/>
    <w:rsid w:val="005D1846"/>
    <w:rsid w:val="005D2143"/>
    <w:rsid w:val="005D21AA"/>
    <w:rsid w:val="005D26ED"/>
    <w:rsid w:val="005D31F7"/>
    <w:rsid w:val="005D3DDB"/>
    <w:rsid w:val="005D4023"/>
    <w:rsid w:val="005D46F7"/>
    <w:rsid w:val="005D5270"/>
    <w:rsid w:val="005D53E0"/>
    <w:rsid w:val="005D5804"/>
    <w:rsid w:val="005D5C62"/>
    <w:rsid w:val="005D5DBB"/>
    <w:rsid w:val="005D6BA0"/>
    <w:rsid w:val="005D7602"/>
    <w:rsid w:val="005D77C9"/>
    <w:rsid w:val="005E059A"/>
    <w:rsid w:val="005E1B8A"/>
    <w:rsid w:val="005E2349"/>
    <w:rsid w:val="005E24BC"/>
    <w:rsid w:val="005E3FBE"/>
    <w:rsid w:val="005E43FE"/>
    <w:rsid w:val="005E488E"/>
    <w:rsid w:val="005E4E70"/>
    <w:rsid w:val="005E5AFF"/>
    <w:rsid w:val="005E614B"/>
    <w:rsid w:val="005E6C18"/>
    <w:rsid w:val="005E78CD"/>
    <w:rsid w:val="005F02B5"/>
    <w:rsid w:val="005F1583"/>
    <w:rsid w:val="005F1708"/>
    <w:rsid w:val="005F19EA"/>
    <w:rsid w:val="005F1B68"/>
    <w:rsid w:val="005F1EFE"/>
    <w:rsid w:val="005F22CB"/>
    <w:rsid w:val="005F2A66"/>
    <w:rsid w:val="005F4339"/>
    <w:rsid w:val="005F5EE4"/>
    <w:rsid w:val="005F66A0"/>
    <w:rsid w:val="005F6BBB"/>
    <w:rsid w:val="00600919"/>
    <w:rsid w:val="00600EC5"/>
    <w:rsid w:val="0060167D"/>
    <w:rsid w:val="00602100"/>
    <w:rsid w:val="006021E4"/>
    <w:rsid w:val="00602980"/>
    <w:rsid w:val="00602EF7"/>
    <w:rsid w:val="006032B2"/>
    <w:rsid w:val="00605EED"/>
    <w:rsid w:val="00606128"/>
    <w:rsid w:val="0060649A"/>
    <w:rsid w:val="006064B4"/>
    <w:rsid w:val="006064FB"/>
    <w:rsid w:val="00606D27"/>
    <w:rsid w:val="0061070E"/>
    <w:rsid w:val="00610A0A"/>
    <w:rsid w:val="00610B2D"/>
    <w:rsid w:val="00611969"/>
    <w:rsid w:val="00612AAA"/>
    <w:rsid w:val="00612DCB"/>
    <w:rsid w:val="00613358"/>
    <w:rsid w:val="00613764"/>
    <w:rsid w:val="00614AEE"/>
    <w:rsid w:val="00614C10"/>
    <w:rsid w:val="006158A5"/>
    <w:rsid w:val="00615922"/>
    <w:rsid w:val="00615E32"/>
    <w:rsid w:val="006164EB"/>
    <w:rsid w:val="00617FBF"/>
    <w:rsid w:val="00621185"/>
    <w:rsid w:val="006220B0"/>
    <w:rsid w:val="00622B08"/>
    <w:rsid w:val="006231C1"/>
    <w:rsid w:val="00623710"/>
    <w:rsid w:val="00623972"/>
    <w:rsid w:val="00624168"/>
    <w:rsid w:val="00624726"/>
    <w:rsid w:val="0062481C"/>
    <w:rsid w:val="00625175"/>
    <w:rsid w:val="00626055"/>
    <w:rsid w:val="00627084"/>
    <w:rsid w:val="006273EB"/>
    <w:rsid w:val="006309D0"/>
    <w:rsid w:val="00630B91"/>
    <w:rsid w:val="00631AE6"/>
    <w:rsid w:val="00631AF2"/>
    <w:rsid w:val="00631F03"/>
    <w:rsid w:val="00631F61"/>
    <w:rsid w:val="006320C7"/>
    <w:rsid w:val="00632A82"/>
    <w:rsid w:val="0063480E"/>
    <w:rsid w:val="00634EDE"/>
    <w:rsid w:val="006353F9"/>
    <w:rsid w:val="00635BC7"/>
    <w:rsid w:val="00635EC6"/>
    <w:rsid w:val="00635F16"/>
    <w:rsid w:val="0063608E"/>
    <w:rsid w:val="006360E2"/>
    <w:rsid w:val="00636D19"/>
    <w:rsid w:val="00637EA1"/>
    <w:rsid w:val="00640205"/>
    <w:rsid w:val="006415ED"/>
    <w:rsid w:val="0064225B"/>
    <w:rsid w:val="00642E31"/>
    <w:rsid w:val="00643025"/>
    <w:rsid w:val="00643D89"/>
    <w:rsid w:val="0064475C"/>
    <w:rsid w:val="00645643"/>
    <w:rsid w:val="0064583C"/>
    <w:rsid w:val="00645AFC"/>
    <w:rsid w:val="00645BB7"/>
    <w:rsid w:val="00646555"/>
    <w:rsid w:val="00646E8F"/>
    <w:rsid w:val="00647606"/>
    <w:rsid w:val="00650102"/>
    <w:rsid w:val="00651B26"/>
    <w:rsid w:val="006531D9"/>
    <w:rsid w:val="006533A0"/>
    <w:rsid w:val="006541B3"/>
    <w:rsid w:val="00654998"/>
    <w:rsid w:val="006550B0"/>
    <w:rsid w:val="0065732F"/>
    <w:rsid w:val="006578EF"/>
    <w:rsid w:val="00657B10"/>
    <w:rsid w:val="00657E88"/>
    <w:rsid w:val="00660255"/>
    <w:rsid w:val="0066050E"/>
    <w:rsid w:val="006623CF"/>
    <w:rsid w:val="00662C96"/>
    <w:rsid w:val="00664347"/>
    <w:rsid w:val="006644CD"/>
    <w:rsid w:val="00664622"/>
    <w:rsid w:val="006648CD"/>
    <w:rsid w:val="006648E4"/>
    <w:rsid w:val="0066509D"/>
    <w:rsid w:val="0066709A"/>
    <w:rsid w:val="0066760C"/>
    <w:rsid w:val="006678A6"/>
    <w:rsid w:val="00667FB6"/>
    <w:rsid w:val="006701C8"/>
    <w:rsid w:val="006711EE"/>
    <w:rsid w:val="006720F9"/>
    <w:rsid w:val="0067256D"/>
    <w:rsid w:val="00672B5B"/>
    <w:rsid w:val="006736EB"/>
    <w:rsid w:val="00673713"/>
    <w:rsid w:val="00675476"/>
    <w:rsid w:val="00675788"/>
    <w:rsid w:val="006768D7"/>
    <w:rsid w:val="00676B44"/>
    <w:rsid w:val="00676CF1"/>
    <w:rsid w:val="006773F8"/>
    <w:rsid w:val="006809FE"/>
    <w:rsid w:val="006810A5"/>
    <w:rsid w:val="00681537"/>
    <w:rsid w:val="006816FE"/>
    <w:rsid w:val="0068171A"/>
    <w:rsid w:val="0068201A"/>
    <w:rsid w:val="00682097"/>
    <w:rsid w:val="006832B5"/>
    <w:rsid w:val="006833F0"/>
    <w:rsid w:val="00683528"/>
    <w:rsid w:val="00683DEE"/>
    <w:rsid w:val="00684287"/>
    <w:rsid w:val="00684B64"/>
    <w:rsid w:val="00685FA1"/>
    <w:rsid w:val="00686C3C"/>
    <w:rsid w:val="00686D8A"/>
    <w:rsid w:val="0068750A"/>
    <w:rsid w:val="00687667"/>
    <w:rsid w:val="006877D3"/>
    <w:rsid w:val="00687ECF"/>
    <w:rsid w:val="00687FD1"/>
    <w:rsid w:val="006901BB"/>
    <w:rsid w:val="006901FA"/>
    <w:rsid w:val="00690C9A"/>
    <w:rsid w:val="006913D6"/>
    <w:rsid w:val="006914B9"/>
    <w:rsid w:val="00691CC5"/>
    <w:rsid w:val="0069210B"/>
    <w:rsid w:val="0069297D"/>
    <w:rsid w:val="006938B4"/>
    <w:rsid w:val="00693B17"/>
    <w:rsid w:val="00693DC4"/>
    <w:rsid w:val="00696108"/>
    <w:rsid w:val="0069671C"/>
    <w:rsid w:val="006969FB"/>
    <w:rsid w:val="006970D3"/>
    <w:rsid w:val="00697A98"/>
    <w:rsid w:val="00697BEC"/>
    <w:rsid w:val="006A00EC"/>
    <w:rsid w:val="006A0171"/>
    <w:rsid w:val="006A2FC4"/>
    <w:rsid w:val="006A38A4"/>
    <w:rsid w:val="006A3E36"/>
    <w:rsid w:val="006A5B91"/>
    <w:rsid w:val="006A5B9B"/>
    <w:rsid w:val="006A6265"/>
    <w:rsid w:val="006A68CD"/>
    <w:rsid w:val="006A6C65"/>
    <w:rsid w:val="006A747D"/>
    <w:rsid w:val="006B059B"/>
    <w:rsid w:val="006B0FD8"/>
    <w:rsid w:val="006B1028"/>
    <w:rsid w:val="006B1986"/>
    <w:rsid w:val="006B1F5A"/>
    <w:rsid w:val="006B26ED"/>
    <w:rsid w:val="006B3609"/>
    <w:rsid w:val="006B384E"/>
    <w:rsid w:val="006B3976"/>
    <w:rsid w:val="006B3C9D"/>
    <w:rsid w:val="006B3D66"/>
    <w:rsid w:val="006B407A"/>
    <w:rsid w:val="006B4F77"/>
    <w:rsid w:val="006B522C"/>
    <w:rsid w:val="006B5823"/>
    <w:rsid w:val="006B65D5"/>
    <w:rsid w:val="006B76D5"/>
    <w:rsid w:val="006B7734"/>
    <w:rsid w:val="006B7E61"/>
    <w:rsid w:val="006C10FB"/>
    <w:rsid w:val="006C2B90"/>
    <w:rsid w:val="006C3274"/>
    <w:rsid w:val="006C3AFC"/>
    <w:rsid w:val="006C3E45"/>
    <w:rsid w:val="006C6114"/>
    <w:rsid w:val="006C667B"/>
    <w:rsid w:val="006C673C"/>
    <w:rsid w:val="006C739D"/>
    <w:rsid w:val="006D0671"/>
    <w:rsid w:val="006D0826"/>
    <w:rsid w:val="006D0E53"/>
    <w:rsid w:val="006D18C4"/>
    <w:rsid w:val="006D3894"/>
    <w:rsid w:val="006D4078"/>
    <w:rsid w:val="006D538C"/>
    <w:rsid w:val="006D5F50"/>
    <w:rsid w:val="006D61D5"/>
    <w:rsid w:val="006D6471"/>
    <w:rsid w:val="006D7A71"/>
    <w:rsid w:val="006E172D"/>
    <w:rsid w:val="006E1F3E"/>
    <w:rsid w:val="006E2CEF"/>
    <w:rsid w:val="006E3606"/>
    <w:rsid w:val="006E511A"/>
    <w:rsid w:val="006E593F"/>
    <w:rsid w:val="006E5DDF"/>
    <w:rsid w:val="006E7345"/>
    <w:rsid w:val="006F1693"/>
    <w:rsid w:val="006F18E3"/>
    <w:rsid w:val="006F1B9B"/>
    <w:rsid w:val="006F2412"/>
    <w:rsid w:val="006F3C8B"/>
    <w:rsid w:val="006F47EC"/>
    <w:rsid w:val="006F4F92"/>
    <w:rsid w:val="006F5097"/>
    <w:rsid w:val="006F586C"/>
    <w:rsid w:val="006F5A0D"/>
    <w:rsid w:val="006F5C05"/>
    <w:rsid w:val="006F6395"/>
    <w:rsid w:val="006F7279"/>
    <w:rsid w:val="006F7B0E"/>
    <w:rsid w:val="006F7EB8"/>
    <w:rsid w:val="00700515"/>
    <w:rsid w:val="007005C9"/>
    <w:rsid w:val="0070096B"/>
    <w:rsid w:val="00700B26"/>
    <w:rsid w:val="0070121D"/>
    <w:rsid w:val="00701313"/>
    <w:rsid w:val="00701963"/>
    <w:rsid w:val="00701F42"/>
    <w:rsid w:val="0070221E"/>
    <w:rsid w:val="00702444"/>
    <w:rsid w:val="00703432"/>
    <w:rsid w:val="007034BE"/>
    <w:rsid w:val="00703852"/>
    <w:rsid w:val="00704338"/>
    <w:rsid w:val="00704F1F"/>
    <w:rsid w:val="00705506"/>
    <w:rsid w:val="0070562E"/>
    <w:rsid w:val="007060C0"/>
    <w:rsid w:val="00706E2E"/>
    <w:rsid w:val="007102A5"/>
    <w:rsid w:val="007105BD"/>
    <w:rsid w:val="00710939"/>
    <w:rsid w:val="00710955"/>
    <w:rsid w:val="007109D9"/>
    <w:rsid w:val="00710C57"/>
    <w:rsid w:val="00710FAB"/>
    <w:rsid w:val="0071185E"/>
    <w:rsid w:val="007127E5"/>
    <w:rsid w:val="00712BDB"/>
    <w:rsid w:val="007133A0"/>
    <w:rsid w:val="00713CC2"/>
    <w:rsid w:val="007153EE"/>
    <w:rsid w:val="00717797"/>
    <w:rsid w:val="0072065B"/>
    <w:rsid w:val="00720CFC"/>
    <w:rsid w:val="00720EA2"/>
    <w:rsid w:val="00721481"/>
    <w:rsid w:val="00721AF4"/>
    <w:rsid w:val="00722B94"/>
    <w:rsid w:val="00722D26"/>
    <w:rsid w:val="007230D2"/>
    <w:rsid w:val="007244EC"/>
    <w:rsid w:val="0072489A"/>
    <w:rsid w:val="00724B35"/>
    <w:rsid w:val="007258B6"/>
    <w:rsid w:val="0072654B"/>
    <w:rsid w:val="00727D1D"/>
    <w:rsid w:val="00730453"/>
    <w:rsid w:val="00731063"/>
    <w:rsid w:val="00732842"/>
    <w:rsid w:val="00733042"/>
    <w:rsid w:val="007335E7"/>
    <w:rsid w:val="00733B6E"/>
    <w:rsid w:val="00733FEA"/>
    <w:rsid w:val="00734D1E"/>
    <w:rsid w:val="00734FC9"/>
    <w:rsid w:val="0073566C"/>
    <w:rsid w:val="007369EA"/>
    <w:rsid w:val="007373AF"/>
    <w:rsid w:val="007376E5"/>
    <w:rsid w:val="00737F7D"/>
    <w:rsid w:val="00740E9C"/>
    <w:rsid w:val="00742418"/>
    <w:rsid w:val="00742807"/>
    <w:rsid w:val="007439B9"/>
    <w:rsid w:val="00743AF7"/>
    <w:rsid w:val="00743C5C"/>
    <w:rsid w:val="00743FC4"/>
    <w:rsid w:val="00744915"/>
    <w:rsid w:val="00746472"/>
    <w:rsid w:val="0074657A"/>
    <w:rsid w:val="007467FA"/>
    <w:rsid w:val="00751158"/>
    <w:rsid w:val="0075134F"/>
    <w:rsid w:val="007513F1"/>
    <w:rsid w:val="0075326E"/>
    <w:rsid w:val="00754623"/>
    <w:rsid w:val="007551E6"/>
    <w:rsid w:val="00755395"/>
    <w:rsid w:val="00756215"/>
    <w:rsid w:val="0075662A"/>
    <w:rsid w:val="007571DB"/>
    <w:rsid w:val="00760E30"/>
    <w:rsid w:val="007612E3"/>
    <w:rsid w:val="00761CA2"/>
    <w:rsid w:val="00761D5B"/>
    <w:rsid w:val="0076342C"/>
    <w:rsid w:val="00763DB6"/>
    <w:rsid w:val="00764584"/>
    <w:rsid w:val="00764D09"/>
    <w:rsid w:val="0076570B"/>
    <w:rsid w:val="00765C17"/>
    <w:rsid w:val="00765E99"/>
    <w:rsid w:val="00766394"/>
    <w:rsid w:val="0076639C"/>
    <w:rsid w:val="00766811"/>
    <w:rsid w:val="007668EA"/>
    <w:rsid w:val="00767301"/>
    <w:rsid w:val="00767B8E"/>
    <w:rsid w:val="007705D3"/>
    <w:rsid w:val="007707EF"/>
    <w:rsid w:val="00770B89"/>
    <w:rsid w:val="0077189F"/>
    <w:rsid w:val="00771993"/>
    <w:rsid w:val="00771C1E"/>
    <w:rsid w:val="00771F42"/>
    <w:rsid w:val="00772008"/>
    <w:rsid w:val="007726E6"/>
    <w:rsid w:val="00772880"/>
    <w:rsid w:val="00772E9C"/>
    <w:rsid w:val="00773D14"/>
    <w:rsid w:val="007742E9"/>
    <w:rsid w:val="00774B7E"/>
    <w:rsid w:val="00775B3D"/>
    <w:rsid w:val="00775D6B"/>
    <w:rsid w:val="00775E27"/>
    <w:rsid w:val="007764CE"/>
    <w:rsid w:val="00780794"/>
    <w:rsid w:val="00781460"/>
    <w:rsid w:val="00781A51"/>
    <w:rsid w:val="00782415"/>
    <w:rsid w:val="00782BF9"/>
    <w:rsid w:val="00783730"/>
    <w:rsid w:val="0078378E"/>
    <w:rsid w:val="0078406F"/>
    <w:rsid w:val="0078410B"/>
    <w:rsid w:val="007847C2"/>
    <w:rsid w:val="00785747"/>
    <w:rsid w:val="00785DA6"/>
    <w:rsid w:val="00785F6E"/>
    <w:rsid w:val="00786854"/>
    <w:rsid w:val="00786B91"/>
    <w:rsid w:val="007874A8"/>
    <w:rsid w:val="00787D81"/>
    <w:rsid w:val="00787EA9"/>
    <w:rsid w:val="00790737"/>
    <w:rsid w:val="00790B4E"/>
    <w:rsid w:val="00791CF2"/>
    <w:rsid w:val="007924E4"/>
    <w:rsid w:val="00793441"/>
    <w:rsid w:val="00795039"/>
    <w:rsid w:val="007954C5"/>
    <w:rsid w:val="007965EB"/>
    <w:rsid w:val="0079762F"/>
    <w:rsid w:val="007A03A7"/>
    <w:rsid w:val="007A05BC"/>
    <w:rsid w:val="007A1417"/>
    <w:rsid w:val="007A1861"/>
    <w:rsid w:val="007A2748"/>
    <w:rsid w:val="007A2C7B"/>
    <w:rsid w:val="007A40DC"/>
    <w:rsid w:val="007A5005"/>
    <w:rsid w:val="007A7531"/>
    <w:rsid w:val="007B003B"/>
    <w:rsid w:val="007B0227"/>
    <w:rsid w:val="007B051C"/>
    <w:rsid w:val="007B0605"/>
    <w:rsid w:val="007B1608"/>
    <w:rsid w:val="007B2936"/>
    <w:rsid w:val="007B2DAB"/>
    <w:rsid w:val="007B32A1"/>
    <w:rsid w:val="007B400A"/>
    <w:rsid w:val="007B4625"/>
    <w:rsid w:val="007B4D55"/>
    <w:rsid w:val="007B509C"/>
    <w:rsid w:val="007B552B"/>
    <w:rsid w:val="007B56C2"/>
    <w:rsid w:val="007B75EF"/>
    <w:rsid w:val="007B78F4"/>
    <w:rsid w:val="007C00BB"/>
    <w:rsid w:val="007C0591"/>
    <w:rsid w:val="007C069D"/>
    <w:rsid w:val="007C109B"/>
    <w:rsid w:val="007C1E9A"/>
    <w:rsid w:val="007C3534"/>
    <w:rsid w:val="007C4F82"/>
    <w:rsid w:val="007C56BB"/>
    <w:rsid w:val="007C5D78"/>
    <w:rsid w:val="007C6438"/>
    <w:rsid w:val="007C6499"/>
    <w:rsid w:val="007C71FF"/>
    <w:rsid w:val="007C7F3D"/>
    <w:rsid w:val="007D02E0"/>
    <w:rsid w:val="007D11E3"/>
    <w:rsid w:val="007D211E"/>
    <w:rsid w:val="007D3734"/>
    <w:rsid w:val="007D390B"/>
    <w:rsid w:val="007D4167"/>
    <w:rsid w:val="007D4B3B"/>
    <w:rsid w:val="007D4CD6"/>
    <w:rsid w:val="007D5479"/>
    <w:rsid w:val="007D5732"/>
    <w:rsid w:val="007D5763"/>
    <w:rsid w:val="007D5C83"/>
    <w:rsid w:val="007D63CF"/>
    <w:rsid w:val="007D6A1C"/>
    <w:rsid w:val="007D7470"/>
    <w:rsid w:val="007E029C"/>
    <w:rsid w:val="007E04C0"/>
    <w:rsid w:val="007E09D7"/>
    <w:rsid w:val="007E0BC7"/>
    <w:rsid w:val="007E1666"/>
    <w:rsid w:val="007E1AAD"/>
    <w:rsid w:val="007E1BF7"/>
    <w:rsid w:val="007E2847"/>
    <w:rsid w:val="007E3231"/>
    <w:rsid w:val="007E3526"/>
    <w:rsid w:val="007E3D6A"/>
    <w:rsid w:val="007E40B0"/>
    <w:rsid w:val="007E431D"/>
    <w:rsid w:val="007E5234"/>
    <w:rsid w:val="007E7EF5"/>
    <w:rsid w:val="007F0072"/>
    <w:rsid w:val="007F009F"/>
    <w:rsid w:val="007F033B"/>
    <w:rsid w:val="007F0871"/>
    <w:rsid w:val="007F0FE4"/>
    <w:rsid w:val="007F2003"/>
    <w:rsid w:val="007F3610"/>
    <w:rsid w:val="007F373E"/>
    <w:rsid w:val="007F37FE"/>
    <w:rsid w:val="007F3EC9"/>
    <w:rsid w:val="007F4187"/>
    <w:rsid w:val="007F4A2D"/>
    <w:rsid w:val="007F5103"/>
    <w:rsid w:val="007F6ABE"/>
    <w:rsid w:val="007F7151"/>
    <w:rsid w:val="007F72CA"/>
    <w:rsid w:val="007F78AA"/>
    <w:rsid w:val="007F7B34"/>
    <w:rsid w:val="008000B0"/>
    <w:rsid w:val="0080075A"/>
    <w:rsid w:val="00800A34"/>
    <w:rsid w:val="00800FA9"/>
    <w:rsid w:val="00801192"/>
    <w:rsid w:val="00801FC1"/>
    <w:rsid w:val="00801FF7"/>
    <w:rsid w:val="008021BA"/>
    <w:rsid w:val="008030CA"/>
    <w:rsid w:val="00804794"/>
    <w:rsid w:val="008053AB"/>
    <w:rsid w:val="00805EF2"/>
    <w:rsid w:val="0080602C"/>
    <w:rsid w:val="008064B2"/>
    <w:rsid w:val="0080651C"/>
    <w:rsid w:val="008144EC"/>
    <w:rsid w:val="00815183"/>
    <w:rsid w:val="0081551A"/>
    <w:rsid w:val="00817480"/>
    <w:rsid w:val="00820DB6"/>
    <w:rsid w:val="00821616"/>
    <w:rsid w:val="00823B96"/>
    <w:rsid w:val="0082608F"/>
    <w:rsid w:val="00827608"/>
    <w:rsid w:val="008300ED"/>
    <w:rsid w:val="00830559"/>
    <w:rsid w:val="0083065A"/>
    <w:rsid w:val="008309A8"/>
    <w:rsid w:val="0083131A"/>
    <w:rsid w:val="00831AC6"/>
    <w:rsid w:val="0083358A"/>
    <w:rsid w:val="008336BF"/>
    <w:rsid w:val="008336F3"/>
    <w:rsid w:val="00833BEE"/>
    <w:rsid w:val="00835021"/>
    <w:rsid w:val="008352C1"/>
    <w:rsid w:val="00835419"/>
    <w:rsid w:val="008355A4"/>
    <w:rsid w:val="00836FAA"/>
    <w:rsid w:val="008375ED"/>
    <w:rsid w:val="00837837"/>
    <w:rsid w:val="00840317"/>
    <w:rsid w:val="00840843"/>
    <w:rsid w:val="00841297"/>
    <w:rsid w:val="008416E5"/>
    <w:rsid w:val="008422C3"/>
    <w:rsid w:val="00842AA5"/>
    <w:rsid w:val="00842C74"/>
    <w:rsid w:val="00843E34"/>
    <w:rsid w:val="008442C7"/>
    <w:rsid w:val="0084531A"/>
    <w:rsid w:val="0084545B"/>
    <w:rsid w:val="00845985"/>
    <w:rsid w:val="00845DBE"/>
    <w:rsid w:val="0084712A"/>
    <w:rsid w:val="0085169E"/>
    <w:rsid w:val="00851F48"/>
    <w:rsid w:val="008521EB"/>
    <w:rsid w:val="008525E7"/>
    <w:rsid w:val="00853074"/>
    <w:rsid w:val="00853384"/>
    <w:rsid w:val="008538CC"/>
    <w:rsid w:val="00853DAE"/>
    <w:rsid w:val="008550A7"/>
    <w:rsid w:val="008559AE"/>
    <w:rsid w:val="008559B8"/>
    <w:rsid w:val="00856B36"/>
    <w:rsid w:val="00857521"/>
    <w:rsid w:val="00861145"/>
    <w:rsid w:val="008613AC"/>
    <w:rsid w:val="00861F3D"/>
    <w:rsid w:val="00862104"/>
    <w:rsid w:val="00862E6A"/>
    <w:rsid w:val="008644AD"/>
    <w:rsid w:val="00864D3A"/>
    <w:rsid w:val="00865F05"/>
    <w:rsid w:val="00866098"/>
    <w:rsid w:val="00866626"/>
    <w:rsid w:val="008668BA"/>
    <w:rsid w:val="0086701E"/>
    <w:rsid w:val="0086750A"/>
    <w:rsid w:val="0087017B"/>
    <w:rsid w:val="00870824"/>
    <w:rsid w:val="00870BBB"/>
    <w:rsid w:val="00871374"/>
    <w:rsid w:val="008713A3"/>
    <w:rsid w:val="00871416"/>
    <w:rsid w:val="00872FE1"/>
    <w:rsid w:val="00873E41"/>
    <w:rsid w:val="00873F96"/>
    <w:rsid w:val="0087523A"/>
    <w:rsid w:val="0087523B"/>
    <w:rsid w:val="00875613"/>
    <w:rsid w:val="008756F3"/>
    <w:rsid w:val="00876423"/>
    <w:rsid w:val="008765E5"/>
    <w:rsid w:val="00876828"/>
    <w:rsid w:val="008768E5"/>
    <w:rsid w:val="008774C2"/>
    <w:rsid w:val="008801C7"/>
    <w:rsid w:val="008801E0"/>
    <w:rsid w:val="00880436"/>
    <w:rsid w:val="00880932"/>
    <w:rsid w:val="00881D12"/>
    <w:rsid w:val="00882869"/>
    <w:rsid w:val="008839E1"/>
    <w:rsid w:val="00883D56"/>
    <w:rsid w:val="0088470E"/>
    <w:rsid w:val="00884749"/>
    <w:rsid w:val="00884CE5"/>
    <w:rsid w:val="00885174"/>
    <w:rsid w:val="00887194"/>
    <w:rsid w:val="00887352"/>
    <w:rsid w:val="00887B6B"/>
    <w:rsid w:val="00890543"/>
    <w:rsid w:val="00890758"/>
    <w:rsid w:val="008915D5"/>
    <w:rsid w:val="00891F43"/>
    <w:rsid w:val="0089299F"/>
    <w:rsid w:val="00892B55"/>
    <w:rsid w:val="00893488"/>
    <w:rsid w:val="00893661"/>
    <w:rsid w:val="008941F1"/>
    <w:rsid w:val="00894AED"/>
    <w:rsid w:val="008957C5"/>
    <w:rsid w:val="00895D17"/>
    <w:rsid w:val="0089675D"/>
    <w:rsid w:val="00896B13"/>
    <w:rsid w:val="00896BA6"/>
    <w:rsid w:val="0089763F"/>
    <w:rsid w:val="00897950"/>
    <w:rsid w:val="00897C52"/>
    <w:rsid w:val="008A027C"/>
    <w:rsid w:val="008A0D4C"/>
    <w:rsid w:val="008A0F1F"/>
    <w:rsid w:val="008A0F27"/>
    <w:rsid w:val="008A1491"/>
    <w:rsid w:val="008A2529"/>
    <w:rsid w:val="008A49EA"/>
    <w:rsid w:val="008A4BF6"/>
    <w:rsid w:val="008A5223"/>
    <w:rsid w:val="008A5378"/>
    <w:rsid w:val="008A56D3"/>
    <w:rsid w:val="008A5815"/>
    <w:rsid w:val="008A6BDF"/>
    <w:rsid w:val="008A6CC7"/>
    <w:rsid w:val="008A751C"/>
    <w:rsid w:val="008A79C3"/>
    <w:rsid w:val="008B09F8"/>
    <w:rsid w:val="008B0B8A"/>
    <w:rsid w:val="008B14A3"/>
    <w:rsid w:val="008B3E87"/>
    <w:rsid w:val="008B43BD"/>
    <w:rsid w:val="008B47CA"/>
    <w:rsid w:val="008B5049"/>
    <w:rsid w:val="008B58C7"/>
    <w:rsid w:val="008B688B"/>
    <w:rsid w:val="008C0298"/>
    <w:rsid w:val="008C0400"/>
    <w:rsid w:val="008C06B2"/>
    <w:rsid w:val="008C0BC8"/>
    <w:rsid w:val="008C1A89"/>
    <w:rsid w:val="008C2980"/>
    <w:rsid w:val="008C2A56"/>
    <w:rsid w:val="008C2D92"/>
    <w:rsid w:val="008C3254"/>
    <w:rsid w:val="008C474E"/>
    <w:rsid w:val="008C4BF3"/>
    <w:rsid w:val="008C63D6"/>
    <w:rsid w:val="008C659F"/>
    <w:rsid w:val="008C6871"/>
    <w:rsid w:val="008C6EB0"/>
    <w:rsid w:val="008C70A9"/>
    <w:rsid w:val="008C753F"/>
    <w:rsid w:val="008C789B"/>
    <w:rsid w:val="008D08F9"/>
    <w:rsid w:val="008D145E"/>
    <w:rsid w:val="008D18D2"/>
    <w:rsid w:val="008D1A86"/>
    <w:rsid w:val="008D3378"/>
    <w:rsid w:val="008D551B"/>
    <w:rsid w:val="008D700F"/>
    <w:rsid w:val="008D7B80"/>
    <w:rsid w:val="008E01AE"/>
    <w:rsid w:val="008E0B8F"/>
    <w:rsid w:val="008E0BB5"/>
    <w:rsid w:val="008E184B"/>
    <w:rsid w:val="008E20D5"/>
    <w:rsid w:val="008E21B1"/>
    <w:rsid w:val="008E2968"/>
    <w:rsid w:val="008E2A03"/>
    <w:rsid w:val="008E2BC4"/>
    <w:rsid w:val="008E2D4C"/>
    <w:rsid w:val="008E2F64"/>
    <w:rsid w:val="008E3ABF"/>
    <w:rsid w:val="008E3AEE"/>
    <w:rsid w:val="008E3C63"/>
    <w:rsid w:val="008E4770"/>
    <w:rsid w:val="008E4E88"/>
    <w:rsid w:val="008E4F86"/>
    <w:rsid w:val="008E5245"/>
    <w:rsid w:val="008E57A9"/>
    <w:rsid w:val="008E591A"/>
    <w:rsid w:val="008E5E06"/>
    <w:rsid w:val="008E6058"/>
    <w:rsid w:val="008F05BD"/>
    <w:rsid w:val="008F13E1"/>
    <w:rsid w:val="008F1969"/>
    <w:rsid w:val="008F1D48"/>
    <w:rsid w:val="008F203C"/>
    <w:rsid w:val="008F20A5"/>
    <w:rsid w:val="008F387E"/>
    <w:rsid w:val="008F39A9"/>
    <w:rsid w:val="008F3E93"/>
    <w:rsid w:val="008F40EB"/>
    <w:rsid w:val="008F45B6"/>
    <w:rsid w:val="008F4875"/>
    <w:rsid w:val="008F48ED"/>
    <w:rsid w:val="008F49ED"/>
    <w:rsid w:val="008F60FC"/>
    <w:rsid w:val="008F6145"/>
    <w:rsid w:val="008F679C"/>
    <w:rsid w:val="008F7BD8"/>
    <w:rsid w:val="008F7D6F"/>
    <w:rsid w:val="00900631"/>
    <w:rsid w:val="00901899"/>
    <w:rsid w:val="00901B07"/>
    <w:rsid w:val="00901C73"/>
    <w:rsid w:val="00902570"/>
    <w:rsid w:val="0090346A"/>
    <w:rsid w:val="00903E0F"/>
    <w:rsid w:val="009044F6"/>
    <w:rsid w:val="00905C13"/>
    <w:rsid w:val="00905E55"/>
    <w:rsid w:val="00906671"/>
    <w:rsid w:val="0090735C"/>
    <w:rsid w:val="00907364"/>
    <w:rsid w:val="00907DCD"/>
    <w:rsid w:val="0091005A"/>
    <w:rsid w:val="009104E8"/>
    <w:rsid w:val="00910581"/>
    <w:rsid w:val="00910A92"/>
    <w:rsid w:val="00910ACF"/>
    <w:rsid w:val="00910FF7"/>
    <w:rsid w:val="009114FB"/>
    <w:rsid w:val="009118C4"/>
    <w:rsid w:val="00911E63"/>
    <w:rsid w:val="00911FA9"/>
    <w:rsid w:val="00911FFE"/>
    <w:rsid w:val="00912351"/>
    <w:rsid w:val="00912B31"/>
    <w:rsid w:val="00913346"/>
    <w:rsid w:val="00913C5D"/>
    <w:rsid w:val="00913ED4"/>
    <w:rsid w:val="00913F71"/>
    <w:rsid w:val="00914BB4"/>
    <w:rsid w:val="00914C69"/>
    <w:rsid w:val="0091516A"/>
    <w:rsid w:val="00915876"/>
    <w:rsid w:val="00915B36"/>
    <w:rsid w:val="00915E1F"/>
    <w:rsid w:val="00915E89"/>
    <w:rsid w:val="009161DE"/>
    <w:rsid w:val="00916F9E"/>
    <w:rsid w:val="00920993"/>
    <w:rsid w:val="00921D8D"/>
    <w:rsid w:val="00922989"/>
    <w:rsid w:val="009238B5"/>
    <w:rsid w:val="0092392C"/>
    <w:rsid w:val="00923A7D"/>
    <w:rsid w:val="00923F71"/>
    <w:rsid w:val="00924F4E"/>
    <w:rsid w:val="00925045"/>
    <w:rsid w:val="009250A6"/>
    <w:rsid w:val="009258C2"/>
    <w:rsid w:val="0092632D"/>
    <w:rsid w:val="009266C1"/>
    <w:rsid w:val="00926CE7"/>
    <w:rsid w:val="00927CA7"/>
    <w:rsid w:val="00930541"/>
    <w:rsid w:val="00930AFC"/>
    <w:rsid w:val="009316AA"/>
    <w:rsid w:val="0093229C"/>
    <w:rsid w:val="0093231E"/>
    <w:rsid w:val="00932BDE"/>
    <w:rsid w:val="0093348D"/>
    <w:rsid w:val="00933FB0"/>
    <w:rsid w:val="00934033"/>
    <w:rsid w:val="00935FEC"/>
    <w:rsid w:val="00936523"/>
    <w:rsid w:val="00936CF2"/>
    <w:rsid w:val="009376D8"/>
    <w:rsid w:val="00940AEA"/>
    <w:rsid w:val="00940D91"/>
    <w:rsid w:val="009413A4"/>
    <w:rsid w:val="0094229E"/>
    <w:rsid w:val="009425DA"/>
    <w:rsid w:val="00943385"/>
    <w:rsid w:val="0094445D"/>
    <w:rsid w:val="009444E5"/>
    <w:rsid w:val="00946385"/>
    <w:rsid w:val="00950459"/>
    <w:rsid w:val="009507DE"/>
    <w:rsid w:val="00951938"/>
    <w:rsid w:val="00953DD4"/>
    <w:rsid w:val="00954212"/>
    <w:rsid w:val="00954E3D"/>
    <w:rsid w:val="0095555F"/>
    <w:rsid w:val="009574DC"/>
    <w:rsid w:val="00957BE9"/>
    <w:rsid w:val="00960197"/>
    <w:rsid w:val="0096077F"/>
    <w:rsid w:val="00960BFC"/>
    <w:rsid w:val="00960DE8"/>
    <w:rsid w:val="00961457"/>
    <w:rsid w:val="00961660"/>
    <w:rsid w:val="00962557"/>
    <w:rsid w:val="00962B07"/>
    <w:rsid w:val="00963040"/>
    <w:rsid w:val="00963B5C"/>
    <w:rsid w:val="00964938"/>
    <w:rsid w:val="00964A31"/>
    <w:rsid w:val="00965B5D"/>
    <w:rsid w:val="00966098"/>
    <w:rsid w:val="00966172"/>
    <w:rsid w:val="009672C7"/>
    <w:rsid w:val="00967D0D"/>
    <w:rsid w:val="009712D5"/>
    <w:rsid w:val="009716E4"/>
    <w:rsid w:val="009718F5"/>
    <w:rsid w:val="00971D5B"/>
    <w:rsid w:val="00971D67"/>
    <w:rsid w:val="00971F7C"/>
    <w:rsid w:val="00972142"/>
    <w:rsid w:val="00974222"/>
    <w:rsid w:val="009749AB"/>
    <w:rsid w:val="00975C69"/>
    <w:rsid w:val="00975CBC"/>
    <w:rsid w:val="00975D3A"/>
    <w:rsid w:val="00976F71"/>
    <w:rsid w:val="00977082"/>
    <w:rsid w:val="009805C2"/>
    <w:rsid w:val="00980A48"/>
    <w:rsid w:val="00980C98"/>
    <w:rsid w:val="00981E5A"/>
    <w:rsid w:val="009830F8"/>
    <w:rsid w:val="00983E4F"/>
    <w:rsid w:val="00984AA8"/>
    <w:rsid w:val="00985E79"/>
    <w:rsid w:val="00986215"/>
    <w:rsid w:val="009866AE"/>
    <w:rsid w:val="009868B7"/>
    <w:rsid w:val="0098699E"/>
    <w:rsid w:val="00986EF1"/>
    <w:rsid w:val="009870CD"/>
    <w:rsid w:val="00990325"/>
    <w:rsid w:val="009903A7"/>
    <w:rsid w:val="00991582"/>
    <w:rsid w:val="00991F01"/>
    <w:rsid w:val="009928E8"/>
    <w:rsid w:val="00992EB9"/>
    <w:rsid w:val="00993235"/>
    <w:rsid w:val="00993B4B"/>
    <w:rsid w:val="009940DB"/>
    <w:rsid w:val="0099625C"/>
    <w:rsid w:val="009978B4"/>
    <w:rsid w:val="009A0012"/>
    <w:rsid w:val="009A03DE"/>
    <w:rsid w:val="009A1180"/>
    <w:rsid w:val="009A12A8"/>
    <w:rsid w:val="009A1576"/>
    <w:rsid w:val="009A1DA7"/>
    <w:rsid w:val="009A1DF5"/>
    <w:rsid w:val="009A309D"/>
    <w:rsid w:val="009A32C4"/>
    <w:rsid w:val="009A34F4"/>
    <w:rsid w:val="009A36A6"/>
    <w:rsid w:val="009A389A"/>
    <w:rsid w:val="009A40B7"/>
    <w:rsid w:val="009A40FD"/>
    <w:rsid w:val="009A4B89"/>
    <w:rsid w:val="009A4D24"/>
    <w:rsid w:val="009B0249"/>
    <w:rsid w:val="009B0281"/>
    <w:rsid w:val="009B0B42"/>
    <w:rsid w:val="009B0D3E"/>
    <w:rsid w:val="009B1768"/>
    <w:rsid w:val="009B194F"/>
    <w:rsid w:val="009B3381"/>
    <w:rsid w:val="009B3884"/>
    <w:rsid w:val="009B3AC7"/>
    <w:rsid w:val="009B3B06"/>
    <w:rsid w:val="009B5B64"/>
    <w:rsid w:val="009B600E"/>
    <w:rsid w:val="009B7A04"/>
    <w:rsid w:val="009B7AC2"/>
    <w:rsid w:val="009B7D33"/>
    <w:rsid w:val="009C042F"/>
    <w:rsid w:val="009C0432"/>
    <w:rsid w:val="009C0AFA"/>
    <w:rsid w:val="009C0B18"/>
    <w:rsid w:val="009C0CED"/>
    <w:rsid w:val="009C1AFB"/>
    <w:rsid w:val="009C1B03"/>
    <w:rsid w:val="009C2BBB"/>
    <w:rsid w:val="009C2CBD"/>
    <w:rsid w:val="009C2D52"/>
    <w:rsid w:val="009C37C3"/>
    <w:rsid w:val="009C3A11"/>
    <w:rsid w:val="009C3A24"/>
    <w:rsid w:val="009C3A5B"/>
    <w:rsid w:val="009C3A61"/>
    <w:rsid w:val="009C3FD9"/>
    <w:rsid w:val="009C541C"/>
    <w:rsid w:val="009C567A"/>
    <w:rsid w:val="009C6895"/>
    <w:rsid w:val="009C6D0C"/>
    <w:rsid w:val="009C6D0F"/>
    <w:rsid w:val="009C6E05"/>
    <w:rsid w:val="009C7A1A"/>
    <w:rsid w:val="009C7D5E"/>
    <w:rsid w:val="009D0348"/>
    <w:rsid w:val="009D0A4B"/>
    <w:rsid w:val="009D1988"/>
    <w:rsid w:val="009D20DB"/>
    <w:rsid w:val="009D2920"/>
    <w:rsid w:val="009D2FF0"/>
    <w:rsid w:val="009D39F2"/>
    <w:rsid w:val="009D4058"/>
    <w:rsid w:val="009D4ECE"/>
    <w:rsid w:val="009D5042"/>
    <w:rsid w:val="009D61D2"/>
    <w:rsid w:val="009D69D2"/>
    <w:rsid w:val="009E0021"/>
    <w:rsid w:val="009E0B8D"/>
    <w:rsid w:val="009E1B1C"/>
    <w:rsid w:val="009E1C22"/>
    <w:rsid w:val="009E2097"/>
    <w:rsid w:val="009E2555"/>
    <w:rsid w:val="009E40C5"/>
    <w:rsid w:val="009E41D4"/>
    <w:rsid w:val="009E4574"/>
    <w:rsid w:val="009E653F"/>
    <w:rsid w:val="009E6588"/>
    <w:rsid w:val="009E69C6"/>
    <w:rsid w:val="009E7F16"/>
    <w:rsid w:val="009F3476"/>
    <w:rsid w:val="009F4020"/>
    <w:rsid w:val="009F44C8"/>
    <w:rsid w:val="009F5464"/>
    <w:rsid w:val="009F5531"/>
    <w:rsid w:val="009F6174"/>
    <w:rsid w:val="009F6212"/>
    <w:rsid w:val="009F775F"/>
    <w:rsid w:val="00A002B1"/>
    <w:rsid w:val="00A002D0"/>
    <w:rsid w:val="00A00828"/>
    <w:rsid w:val="00A00F6B"/>
    <w:rsid w:val="00A0150D"/>
    <w:rsid w:val="00A02D94"/>
    <w:rsid w:val="00A030ED"/>
    <w:rsid w:val="00A03C1F"/>
    <w:rsid w:val="00A03C50"/>
    <w:rsid w:val="00A03F77"/>
    <w:rsid w:val="00A040C2"/>
    <w:rsid w:val="00A0635F"/>
    <w:rsid w:val="00A06500"/>
    <w:rsid w:val="00A06B71"/>
    <w:rsid w:val="00A06F30"/>
    <w:rsid w:val="00A1068F"/>
    <w:rsid w:val="00A1203F"/>
    <w:rsid w:val="00A12B88"/>
    <w:rsid w:val="00A131F1"/>
    <w:rsid w:val="00A13A0A"/>
    <w:rsid w:val="00A13F27"/>
    <w:rsid w:val="00A14538"/>
    <w:rsid w:val="00A14A4F"/>
    <w:rsid w:val="00A14AA3"/>
    <w:rsid w:val="00A14CA3"/>
    <w:rsid w:val="00A14DDA"/>
    <w:rsid w:val="00A1523B"/>
    <w:rsid w:val="00A15641"/>
    <w:rsid w:val="00A16379"/>
    <w:rsid w:val="00A169A2"/>
    <w:rsid w:val="00A16C41"/>
    <w:rsid w:val="00A16FC7"/>
    <w:rsid w:val="00A17371"/>
    <w:rsid w:val="00A174E7"/>
    <w:rsid w:val="00A175C9"/>
    <w:rsid w:val="00A20260"/>
    <w:rsid w:val="00A202AD"/>
    <w:rsid w:val="00A22C16"/>
    <w:rsid w:val="00A22CA0"/>
    <w:rsid w:val="00A240EB"/>
    <w:rsid w:val="00A24DCF"/>
    <w:rsid w:val="00A24DE7"/>
    <w:rsid w:val="00A250C0"/>
    <w:rsid w:val="00A257B9"/>
    <w:rsid w:val="00A25D1F"/>
    <w:rsid w:val="00A260E9"/>
    <w:rsid w:val="00A26A14"/>
    <w:rsid w:val="00A26E6E"/>
    <w:rsid w:val="00A27636"/>
    <w:rsid w:val="00A30765"/>
    <w:rsid w:val="00A318C3"/>
    <w:rsid w:val="00A32C90"/>
    <w:rsid w:val="00A33960"/>
    <w:rsid w:val="00A33CDF"/>
    <w:rsid w:val="00A35126"/>
    <w:rsid w:val="00A3515B"/>
    <w:rsid w:val="00A35426"/>
    <w:rsid w:val="00A35CB2"/>
    <w:rsid w:val="00A402D3"/>
    <w:rsid w:val="00A40D55"/>
    <w:rsid w:val="00A41E89"/>
    <w:rsid w:val="00A4252E"/>
    <w:rsid w:val="00A42EC1"/>
    <w:rsid w:val="00A431C3"/>
    <w:rsid w:val="00A43B69"/>
    <w:rsid w:val="00A43CB5"/>
    <w:rsid w:val="00A43F7D"/>
    <w:rsid w:val="00A44137"/>
    <w:rsid w:val="00A44415"/>
    <w:rsid w:val="00A444BA"/>
    <w:rsid w:val="00A44533"/>
    <w:rsid w:val="00A45EC8"/>
    <w:rsid w:val="00A471AF"/>
    <w:rsid w:val="00A47350"/>
    <w:rsid w:val="00A47435"/>
    <w:rsid w:val="00A47463"/>
    <w:rsid w:val="00A479BB"/>
    <w:rsid w:val="00A508A5"/>
    <w:rsid w:val="00A50A58"/>
    <w:rsid w:val="00A50AE1"/>
    <w:rsid w:val="00A50C51"/>
    <w:rsid w:val="00A51699"/>
    <w:rsid w:val="00A51979"/>
    <w:rsid w:val="00A53FC0"/>
    <w:rsid w:val="00A54809"/>
    <w:rsid w:val="00A54D31"/>
    <w:rsid w:val="00A55211"/>
    <w:rsid w:val="00A55470"/>
    <w:rsid w:val="00A55499"/>
    <w:rsid w:val="00A55FFE"/>
    <w:rsid w:val="00A56A6B"/>
    <w:rsid w:val="00A57C0F"/>
    <w:rsid w:val="00A6011E"/>
    <w:rsid w:val="00A61F17"/>
    <w:rsid w:val="00A62288"/>
    <w:rsid w:val="00A63206"/>
    <w:rsid w:val="00A63E75"/>
    <w:rsid w:val="00A647E4"/>
    <w:rsid w:val="00A649A4"/>
    <w:rsid w:val="00A64E08"/>
    <w:rsid w:val="00A657BB"/>
    <w:rsid w:val="00A658D6"/>
    <w:rsid w:val="00A66813"/>
    <w:rsid w:val="00A6756F"/>
    <w:rsid w:val="00A676D5"/>
    <w:rsid w:val="00A67942"/>
    <w:rsid w:val="00A708C5"/>
    <w:rsid w:val="00A70FCB"/>
    <w:rsid w:val="00A71BB7"/>
    <w:rsid w:val="00A732BE"/>
    <w:rsid w:val="00A73A54"/>
    <w:rsid w:val="00A73B61"/>
    <w:rsid w:val="00A73E7E"/>
    <w:rsid w:val="00A74210"/>
    <w:rsid w:val="00A75DE6"/>
    <w:rsid w:val="00A75E52"/>
    <w:rsid w:val="00A765DE"/>
    <w:rsid w:val="00A768B1"/>
    <w:rsid w:val="00A777A8"/>
    <w:rsid w:val="00A778A8"/>
    <w:rsid w:val="00A77CD7"/>
    <w:rsid w:val="00A80B08"/>
    <w:rsid w:val="00A814D3"/>
    <w:rsid w:val="00A81D1B"/>
    <w:rsid w:val="00A82E61"/>
    <w:rsid w:val="00A84596"/>
    <w:rsid w:val="00A8544B"/>
    <w:rsid w:val="00A85DF2"/>
    <w:rsid w:val="00A868E3"/>
    <w:rsid w:val="00A86C91"/>
    <w:rsid w:val="00A90656"/>
    <w:rsid w:val="00A90726"/>
    <w:rsid w:val="00A90FC4"/>
    <w:rsid w:val="00A90FE9"/>
    <w:rsid w:val="00A91DDF"/>
    <w:rsid w:val="00A925E0"/>
    <w:rsid w:val="00A9315B"/>
    <w:rsid w:val="00A9318E"/>
    <w:rsid w:val="00A9399A"/>
    <w:rsid w:val="00A944EB"/>
    <w:rsid w:val="00A94D4C"/>
    <w:rsid w:val="00A950AA"/>
    <w:rsid w:val="00A9526C"/>
    <w:rsid w:val="00A95668"/>
    <w:rsid w:val="00A965BE"/>
    <w:rsid w:val="00A967F2"/>
    <w:rsid w:val="00A97485"/>
    <w:rsid w:val="00AA0F9F"/>
    <w:rsid w:val="00AA2C8A"/>
    <w:rsid w:val="00AA3253"/>
    <w:rsid w:val="00AA715C"/>
    <w:rsid w:val="00AB135C"/>
    <w:rsid w:val="00AB156C"/>
    <w:rsid w:val="00AB1988"/>
    <w:rsid w:val="00AB19C1"/>
    <w:rsid w:val="00AB2166"/>
    <w:rsid w:val="00AB2337"/>
    <w:rsid w:val="00AB6431"/>
    <w:rsid w:val="00AB6BF4"/>
    <w:rsid w:val="00AB7A82"/>
    <w:rsid w:val="00AB7F76"/>
    <w:rsid w:val="00AC03F9"/>
    <w:rsid w:val="00AC0C39"/>
    <w:rsid w:val="00AC0D30"/>
    <w:rsid w:val="00AC2210"/>
    <w:rsid w:val="00AC2394"/>
    <w:rsid w:val="00AC2951"/>
    <w:rsid w:val="00AC2ADD"/>
    <w:rsid w:val="00AC2BFE"/>
    <w:rsid w:val="00AC2D6A"/>
    <w:rsid w:val="00AC32F1"/>
    <w:rsid w:val="00AC33E2"/>
    <w:rsid w:val="00AC367E"/>
    <w:rsid w:val="00AC430A"/>
    <w:rsid w:val="00AC4834"/>
    <w:rsid w:val="00AC48A7"/>
    <w:rsid w:val="00AC490A"/>
    <w:rsid w:val="00AC4BF9"/>
    <w:rsid w:val="00AC763A"/>
    <w:rsid w:val="00AC77A5"/>
    <w:rsid w:val="00AD09CF"/>
    <w:rsid w:val="00AD0E3E"/>
    <w:rsid w:val="00AD1EFF"/>
    <w:rsid w:val="00AD27EE"/>
    <w:rsid w:val="00AD2F8F"/>
    <w:rsid w:val="00AD39ED"/>
    <w:rsid w:val="00AD3FEA"/>
    <w:rsid w:val="00AD449F"/>
    <w:rsid w:val="00AD53E3"/>
    <w:rsid w:val="00AD5DE7"/>
    <w:rsid w:val="00AD727C"/>
    <w:rsid w:val="00AD7354"/>
    <w:rsid w:val="00AD741A"/>
    <w:rsid w:val="00AE07CC"/>
    <w:rsid w:val="00AE1591"/>
    <w:rsid w:val="00AE184F"/>
    <w:rsid w:val="00AE1D63"/>
    <w:rsid w:val="00AE2291"/>
    <w:rsid w:val="00AE2A48"/>
    <w:rsid w:val="00AE3168"/>
    <w:rsid w:val="00AE3329"/>
    <w:rsid w:val="00AE347E"/>
    <w:rsid w:val="00AE39CD"/>
    <w:rsid w:val="00AE3C1B"/>
    <w:rsid w:val="00AE42BD"/>
    <w:rsid w:val="00AE45CF"/>
    <w:rsid w:val="00AE4E5D"/>
    <w:rsid w:val="00AE6051"/>
    <w:rsid w:val="00AE6D03"/>
    <w:rsid w:val="00AF0182"/>
    <w:rsid w:val="00AF0737"/>
    <w:rsid w:val="00AF12E8"/>
    <w:rsid w:val="00AF16FA"/>
    <w:rsid w:val="00AF1BB3"/>
    <w:rsid w:val="00AF21FE"/>
    <w:rsid w:val="00AF2C47"/>
    <w:rsid w:val="00AF3250"/>
    <w:rsid w:val="00AF38FA"/>
    <w:rsid w:val="00AF3935"/>
    <w:rsid w:val="00AF473F"/>
    <w:rsid w:val="00AF5BBB"/>
    <w:rsid w:val="00AF7449"/>
    <w:rsid w:val="00AF7561"/>
    <w:rsid w:val="00B0057A"/>
    <w:rsid w:val="00B00B4D"/>
    <w:rsid w:val="00B00FDD"/>
    <w:rsid w:val="00B02655"/>
    <w:rsid w:val="00B02B83"/>
    <w:rsid w:val="00B030F6"/>
    <w:rsid w:val="00B0363A"/>
    <w:rsid w:val="00B045E6"/>
    <w:rsid w:val="00B047F0"/>
    <w:rsid w:val="00B0494B"/>
    <w:rsid w:val="00B04BF1"/>
    <w:rsid w:val="00B05077"/>
    <w:rsid w:val="00B05E4D"/>
    <w:rsid w:val="00B063C2"/>
    <w:rsid w:val="00B06513"/>
    <w:rsid w:val="00B06BDA"/>
    <w:rsid w:val="00B07EC3"/>
    <w:rsid w:val="00B07F65"/>
    <w:rsid w:val="00B10C7F"/>
    <w:rsid w:val="00B11E1C"/>
    <w:rsid w:val="00B13C39"/>
    <w:rsid w:val="00B13F00"/>
    <w:rsid w:val="00B14100"/>
    <w:rsid w:val="00B142C7"/>
    <w:rsid w:val="00B14470"/>
    <w:rsid w:val="00B144EA"/>
    <w:rsid w:val="00B14C96"/>
    <w:rsid w:val="00B15100"/>
    <w:rsid w:val="00B154D9"/>
    <w:rsid w:val="00B15A02"/>
    <w:rsid w:val="00B1726F"/>
    <w:rsid w:val="00B205AB"/>
    <w:rsid w:val="00B2066F"/>
    <w:rsid w:val="00B21113"/>
    <w:rsid w:val="00B22BC2"/>
    <w:rsid w:val="00B23AD5"/>
    <w:rsid w:val="00B23E71"/>
    <w:rsid w:val="00B2479D"/>
    <w:rsid w:val="00B24DEA"/>
    <w:rsid w:val="00B24FD1"/>
    <w:rsid w:val="00B251B9"/>
    <w:rsid w:val="00B2591E"/>
    <w:rsid w:val="00B25AFB"/>
    <w:rsid w:val="00B25F7D"/>
    <w:rsid w:val="00B2676A"/>
    <w:rsid w:val="00B26856"/>
    <w:rsid w:val="00B2704D"/>
    <w:rsid w:val="00B27608"/>
    <w:rsid w:val="00B27E89"/>
    <w:rsid w:val="00B30A98"/>
    <w:rsid w:val="00B32104"/>
    <w:rsid w:val="00B323C7"/>
    <w:rsid w:val="00B329C7"/>
    <w:rsid w:val="00B32F17"/>
    <w:rsid w:val="00B347EE"/>
    <w:rsid w:val="00B36A34"/>
    <w:rsid w:val="00B36AFE"/>
    <w:rsid w:val="00B37728"/>
    <w:rsid w:val="00B37A3C"/>
    <w:rsid w:val="00B41222"/>
    <w:rsid w:val="00B418BC"/>
    <w:rsid w:val="00B42D75"/>
    <w:rsid w:val="00B448EB"/>
    <w:rsid w:val="00B44F79"/>
    <w:rsid w:val="00B45BCE"/>
    <w:rsid w:val="00B4632F"/>
    <w:rsid w:val="00B46F08"/>
    <w:rsid w:val="00B47695"/>
    <w:rsid w:val="00B4774F"/>
    <w:rsid w:val="00B506BF"/>
    <w:rsid w:val="00B50D0F"/>
    <w:rsid w:val="00B50E71"/>
    <w:rsid w:val="00B5196B"/>
    <w:rsid w:val="00B52047"/>
    <w:rsid w:val="00B52F7E"/>
    <w:rsid w:val="00B53F0F"/>
    <w:rsid w:val="00B53F18"/>
    <w:rsid w:val="00B54625"/>
    <w:rsid w:val="00B549A0"/>
    <w:rsid w:val="00B54CEB"/>
    <w:rsid w:val="00B550C1"/>
    <w:rsid w:val="00B612BC"/>
    <w:rsid w:val="00B620FA"/>
    <w:rsid w:val="00B6241B"/>
    <w:rsid w:val="00B62465"/>
    <w:rsid w:val="00B64687"/>
    <w:rsid w:val="00B64880"/>
    <w:rsid w:val="00B650B3"/>
    <w:rsid w:val="00B657E6"/>
    <w:rsid w:val="00B659C3"/>
    <w:rsid w:val="00B66133"/>
    <w:rsid w:val="00B663ED"/>
    <w:rsid w:val="00B672BD"/>
    <w:rsid w:val="00B702E3"/>
    <w:rsid w:val="00B71F02"/>
    <w:rsid w:val="00B7337C"/>
    <w:rsid w:val="00B74747"/>
    <w:rsid w:val="00B75254"/>
    <w:rsid w:val="00B756E1"/>
    <w:rsid w:val="00B7628C"/>
    <w:rsid w:val="00B76FF3"/>
    <w:rsid w:val="00B80393"/>
    <w:rsid w:val="00B809A7"/>
    <w:rsid w:val="00B80D15"/>
    <w:rsid w:val="00B80EA0"/>
    <w:rsid w:val="00B82936"/>
    <w:rsid w:val="00B82F96"/>
    <w:rsid w:val="00B834EF"/>
    <w:rsid w:val="00B8401A"/>
    <w:rsid w:val="00B8437E"/>
    <w:rsid w:val="00B84AB9"/>
    <w:rsid w:val="00B856C2"/>
    <w:rsid w:val="00B85BCE"/>
    <w:rsid w:val="00B86550"/>
    <w:rsid w:val="00B86F07"/>
    <w:rsid w:val="00B902EB"/>
    <w:rsid w:val="00B906EC"/>
    <w:rsid w:val="00B90B03"/>
    <w:rsid w:val="00B91500"/>
    <w:rsid w:val="00B9215A"/>
    <w:rsid w:val="00B9215C"/>
    <w:rsid w:val="00B92BDC"/>
    <w:rsid w:val="00B92EDB"/>
    <w:rsid w:val="00B938A5"/>
    <w:rsid w:val="00B943A9"/>
    <w:rsid w:val="00B946BE"/>
    <w:rsid w:val="00B955BF"/>
    <w:rsid w:val="00B95888"/>
    <w:rsid w:val="00B9698D"/>
    <w:rsid w:val="00B96A4E"/>
    <w:rsid w:val="00B976CD"/>
    <w:rsid w:val="00BA0374"/>
    <w:rsid w:val="00BA054F"/>
    <w:rsid w:val="00BA07B3"/>
    <w:rsid w:val="00BA0A53"/>
    <w:rsid w:val="00BA0E99"/>
    <w:rsid w:val="00BA12B2"/>
    <w:rsid w:val="00BA1BAA"/>
    <w:rsid w:val="00BA276D"/>
    <w:rsid w:val="00BA2B07"/>
    <w:rsid w:val="00BA3030"/>
    <w:rsid w:val="00BA3719"/>
    <w:rsid w:val="00BA397B"/>
    <w:rsid w:val="00BA3BC3"/>
    <w:rsid w:val="00BA51F6"/>
    <w:rsid w:val="00BA53A9"/>
    <w:rsid w:val="00BA5D16"/>
    <w:rsid w:val="00BA606A"/>
    <w:rsid w:val="00BA7DB7"/>
    <w:rsid w:val="00BB0064"/>
    <w:rsid w:val="00BB0631"/>
    <w:rsid w:val="00BB068B"/>
    <w:rsid w:val="00BB1A10"/>
    <w:rsid w:val="00BB1EF3"/>
    <w:rsid w:val="00BB297D"/>
    <w:rsid w:val="00BB2C4B"/>
    <w:rsid w:val="00BB460D"/>
    <w:rsid w:val="00BB506A"/>
    <w:rsid w:val="00BB5504"/>
    <w:rsid w:val="00BB5C2A"/>
    <w:rsid w:val="00BB6BFE"/>
    <w:rsid w:val="00BB6F4E"/>
    <w:rsid w:val="00BC04BB"/>
    <w:rsid w:val="00BC064A"/>
    <w:rsid w:val="00BC1CB9"/>
    <w:rsid w:val="00BC2A2A"/>
    <w:rsid w:val="00BC308C"/>
    <w:rsid w:val="00BC3145"/>
    <w:rsid w:val="00BC46BD"/>
    <w:rsid w:val="00BC50A5"/>
    <w:rsid w:val="00BC6844"/>
    <w:rsid w:val="00BC7355"/>
    <w:rsid w:val="00BC753C"/>
    <w:rsid w:val="00BD050C"/>
    <w:rsid w:val="00BD0776"/>
    <w:rsid w:val="00BD123C"/>
    <w:rsid w:val="00BD1AE2"/>
    <w:rsid w:val="00BD1CF7"/>
    <w:rsid w:val="00BD1DCD"/>
    <w:rsid w:val="00BD21CE"/>
    <w:rsid w:val="00BD2815"/>
    <w:rsid w:val="00BD2FEE"/>
    <w:rsid w:val="00BD42B5"/>
    <w:rsid w:val="00BD49AA"/>
    <w:rsid w:val="00BD5789"/>
    <w:rsid w:val="00BD5DC6"/>
    <w:rsid w:val="00BD6682"/>
    <w:rsid w:val="00BD682F"/>
    <w:rsid w:val="00BD6D38"/>
    <w:rsid w:val="00BD7A49"/>
    <w:rsid w:val="00BD7B8A"/>
    <w:rsid w:val="00BD7D6A"/>
    <w:rsid w:val="00BE135A"/>
    <w:rsid w:val="00BE3DDE"/>
    <w:rsid w:val="00BE3EDD"/>
    <w:rsid w:val="00BE446E"/>
    <w:rsid w:val="00BE6B57"/>
    <w:rsid w:val="00BE6BF6"/>
    <w:rsid w:val="00BE72EF"/>
    <w:rsid w:val="00BE7300"/>
    <w:rsid w:val="00BE7E33"/>
    <w:rsid w:val="00BF0B08"/>
    <w:rsid w:val="00BF1899"/>
    <w:rsid w:val="00BF1DDA"/>
    <w:rsid w:val="00BF2686"/>
    <w:rsid w:val="00BF2B9B"/>
    <w:rsid w:val="00BF2C31"/>
    <w:rsid w:val="00BF3A2E"/>
    <w:rsid w:val="00BF40EC"/>
    <w:rsid w:val="00BF4370"/>
    <w:rsid w:val="00BF4387"/>
    <w:rsid w:val="00BF48BB"/>
    <w:rsid w:val="00BF4B70"/>
    <w:rsid w:val="00BF4D52"/>
    <w:rsid w:val="00BF6349"/>
    <w:rsid w:val="00BF68F3"/>
    <w:rsid w:val="00BF717A"/>
    <w:rsid w:val="00BF7339"/>
    <w:rsid w:val="00BF73AA"/>
    <w:rsid w:val="00C00306"/>
    <w:rsid w:val="00C013D6"/>
    <w:rsid w:val="00C019F6"/>
    <w:rsid w:val="00C025FE"/>
    <w:rsid w:val="00C0337C"/>
    <w:rsid w:val="00C03FFB"/>
    <w:rsid w:val="00C04507"/>
    <w:rsid w:val="00C04764"/>
    <w:rsid w:val="00C05388"/>
    <w:rsid w:val="00C06E51"/>
    <w:rsid w:val="00C0701F"/>
    <w:rsid w:val="00C07AFE"/>
    <w:rsid w:val="00C1010D"/>
    <w:rsid w:val="00C101F5"/>
    <w:rsid w:val="00C10218"/>
    <w:rsid w:val="00C10BC4"/>
    <w:rsid w:val="00C1185C"/>
    <w:rsid w:val="00C12D48"/>
    <w:rsid w:val="00C130AD"/>
    <w:rsid w:val="00C13194"/>
    <w:rsid w:val="00C1388F"/>
    <w:rsid w:val="00C14982"/>
    <w:rsid w:val="00C154E2"/>
    <w:rsid w:val="00C15ED7"/>
    <w:rsid w:val="00C16399"/>
    <w:rsid w:val="00C17AE5"/>
    <w:rsid w:val="00C17C07"/>
    <w:rsid w:val="00C22128"/>
    <w:rsid w:val="00C23043"/>
    <w:rsid w:val="00C24FDC"/>
    <w:rsid w:val="00C265B6"/>
    <w:rsid w:val="00C270A6"/>
    <w:rsid w:val="00C273A7"/>
    <w:rsid w:val="00C311E1"/>
    <w:rsid w:val="00C31364"/>
    <w:rsid w:val="00C318E4"/>
    <w:rsid w:val="00C319CB"/>
    <w:rsid w:val="00C344D5"/>
    <w:rsid w:val="00C34AEA"/>
    <w:rsid w:val="00C35722"/>
    <w:rsid w:val="00C35974"/>
    <w:rsid w:val="00C360EF"/>
    <w:rsid w:val="00C40DE7"/>
    <w:rsid w:val="00C4188A"/>
    <w:rsid w:val="00C41EDE"/>
    <w:rsid w:val="00C41F4D"/>
    <w:rsid w:val="00C43201"/>
    <w:rsid w:val="00C43232"/>
    <w:rsid w:val="00C45CF8"/>
    <w:rsid w:val="00C46A28"/>
    <w:rsid w:val="00C46D1D"/>
    <w:rsid w:val="00C46D3C"/>
    <w:rsid w:val="00C470DB"/>
    <w:rsid w:val="00C471D5"/>
    <w:rsid w:val="00C47715"/>
    <w:rsid w:val="00C50C6E"/>
    <w:rsid w:val="00C50E48"/>
    <w:rsid w:val="00C51D1F"/>
    <w:rsid w:val="00C51E3F"/>
    <w:rsid w:val="00C51F95"/>
    <w:rsid w:val="00C52813"/>
    <w:rsid w:val="00C52AAE"/>
    <w:rsid w:val="00C54205"/>
    <w:rsid w:val="00C543E0"/>
    <w:rsid w:val="00C54C47"/>
    <w:rsid w:val="00C55914"/>
    <w:rsid w:val="00C56071"/>
    <w:rsid w:val="00C564D7"/>
    <w:rsid w:val="00C57210"/>
    <w:rsid w:val="00C603C3"/>
    <w:rsid w:val="00C61443"/>
    <w:rsid w:val="00C61E0E"/>
    <w:rsid w:val="00C62209"/>
    <w:rsid w:val="00C62D48"/>
    <w:rsid w:val="00C63066"/>
    <w:rsid w:val="00C63136"/>
    <w:rsid w:val="00C639B9"/>
    <w:rsid w:val="00C64820"/>
    <w:rsid w:val="00C65825"/>
    <w:rsid w:val="00C65B5D"/>
    <w:rsid w:val="00C65F1D"/>
    <w:rsid w:val="00C666E7"/>
    <w:rsid w:val="00C66738"/>
    <w:rsid w:val="00C66D2D"/>
    <w:rsid w:val="00C70606"/>
    <w:rsid w:val="00C706C5"/>
    <w:rsid w:val="00C7089B"/>
    <w:rsid w:val="00C70B16"/>
    <w:rsid w:val="00C71BE2"/>
    <w:rsid w:val="00C72404"/>
    <w:rsid w:val="00C72C12"/>
    <w:rsid w:val="00C73973"/>
    <w:rsid w:val="00C74FC5"/>
    <w:rsid w:val="00C752B6"/>
    <w:rsid w:val="00C753B4"/>
    <w:rsid w:val="00C75893"/>
    <w:rsid w:val="00C7684A"/>
    <w:rsid w:val="00C76B09"/>
    <w:rsid w:val="00C76EBF"/>
    <w:rsid w:val="00C771AE"/>
    <w:rsid w:val="00C77459"/>
    <w:rsid w:val="00C777BE"/>
    <w:rsid w:val="00C779D1"/>
    <w:rsid w:val="00C77C9B"/>
    <w:rsid w:val="00C802E4"/>
    <w:rsid w:val="00C802F9"/>
    <w:rsid w:val="00C80EDA"/>
    <w:rsid w:val="00C8278B"/>
    <w:rsid w:val="00C82C16"/>
    <w:rsid w:val="00C85046"/>
    <w:rsid w:val="00C85BB1"/>
    <w:rsid w:val="00C85EAF"/>
    <w:rsid w:val="00C86307"/>
    <w:rsid w:val="00C86538"/>
    <w:rsid w:val="00C86D38"/>
    <w:rsid w:val="00C86D97"/>
    <w:rsid w:val="00C86DB0"/>
    <w:rsid w:val="00C90010"/>
    <w:rsid w:val="00C900B1"/>
    <w:rsid w:val="00C905BE"/>
    <w:rsid w:val="00C908CC"/>
    <w:rsid w:val="00C90F35"/>
    <w:rsid w:val="00C9138A"/>
    <w:rsid w:val="00C92EB2"/>
    <w:rsid w:val="00C94C14"/>
    <w:rsid w:val="00C94D2E"/>
    <w:rsid w:val="00C94FCE"/>
    <w:rsid w:val="00C950EA"/>
    <w:rsid w:val="00C95C65"/>
    <w:rsid w:val="00CA11F3"/>
    <w:rsid w:val="00CA1990"/>
    <w:rsid w:val="00CA2048"/>
    <w:rsid w:val="00CA2251"/>
    <w:rsid w:val="00CA2B00"/>
    <w:rsid w:val="00CA2EAB"/>
    <w:rsid w:val="00CA3BBC"/>
    <w:rsid w:val="00CA3C1D"/>
    <w:rsid w:val="00CA3E42"/>
    <w:rsid w:val="00CA3EDF"/>
    <w:rsid w:val="00CA4C0A"/>
    <w:rsid w:val="00CA6127"/>
    <w:rsid w:val="00CA613C"/>
    <w:rsid w:val="00CA6B49"/>
    <w:rsid w:val="00CA6C97"/>
    <w:rsid w:val="00CA76E3"/>
    <w:rsid w:val="00CA7986"/>
    <w:rsid w:val="00CA7DAE"/>
    <w:rsid w:val="00CB039F"/>
    <w:rsid w:val="00CB04CC"/>
    <w:rsid w:val="00CB0E15"/>
    <w:rsid w:val="00CB11F7"/>
    <w:rsid w:val="00CB1FF0"/>
    <w:rsid w:val="00CB3B1C"/>
    <w:rsid w:val="00CB57CB"/>
    <w:rsid w:val="00CB67C1"/>
    <w:rsid w:val="00CB6D1A"/>
    <w:rsid w:val="00CB769B"/>
    <w:rsid w:val="00CB7B07"/>
    <w:rsid w:val="00CC0596"/>
    <w:rsid w:val="00CC117D"/>
    <w:rsid w:val="00CC11EB"/>
    <w:rsid w:val="00CC13C6"/>
    <w:rsid w:val="00CC1D7B"/>
    <w:rsid w:val="00CC1E03"/>
    <w:rsid w:val="00CC1FB7"/>
    <w:rsid w:val="00CC2179"/>
    <w:rsid w:val="00CC2386"/>
    <w:rsid w:val="00CC3467"/>
    <w:rsid w:val="00CC37FD"/>
    <w:rsid w:val="00CC3D79"/>
    <w:rsid w:val="00CC445C"/>
    <w:rsid w:val="00CC5E2B"/>
    <w:rsid w:val="00CC619D"/>
    <w:rsid w:val="00CC61C8"/>
    <w:rsid w:val="00CC68F9"/>
    <w:rsid w:val="00CC6D8A"/>
    <w:rsid w:val="00CC7168"/>
    <w:rsid w:val="00CC7CD8"/>
    <w:rsid w:val="00CD0AE2"/>
    <w:rsid w:val="00CD1A88"/>
    <w:rsid w:val="00CD1D1E"/>
    <w:rsid w:val="00CD3526"/>
    <w:rsid w:val="00CD388E"/>
    <w:rsid w:val="00CD3B35"/>
    <w:rsid w:val="00CD533E"/>
    <w:rsid w:val="00CD6C62"/>
    <w:rsid w:val="00CD7F1F"/>
    <w:rsid w:val="00CE050E"/>
    <w:rsid w:val="00CE077A"/>
    <w:rsid w:val="00CE07B2"/>
    <w:rsid w:val="00CE0959"/>
    <w:rsid w:val="00CE0F90"/>
    <w:rsid w:val="00CE12DE"/>
    <w:rsid w:val="00CE1BA4"/>
    <w:rsid w:val="00CE2B24"/>
    <w:rsid w:val="00CE313B"/>
    <w:rsid w:val="00CE5B6F"/>
    <w:rsid w:val="00CE6F08"/>
    <w:rsid w:val="00CE789C"/>
    <w:rsid w:val="00CE78F8"/>
    <w:rsid w:val="00CF0964"/>
    <w:rsid w:val="00CF0B59"/>
    <w:rsid w:val="00CF21B0"/>
    <w:rsid w:val="00CF4442"/>
    <w:rsid w:val="00CF4509"/>
    <w:rsid w:val="00CF476A"/>
    <w:rsid w:val="00CF4892"/>
    <w:rsid w:val="00CF4AFF"/>
    <w:rsid w:val="00CF4B12"/>
    <w:rsid w:val="00CF4BA9"/>
    <w:rsid w:val="00CF5728"/>
    <w:rsid w:val="00CF5F60"/>
    <w:rsid w:val="00CF7946"/>
    <w:rsid w:val="00CF7BA6"/>
    <w:rsid w:val="00D00F2F"/>
    <w:rsid w:val="00D01544"/>
    <w:rsid w:val="00D01992"/>
    <w:rsid w:val="00D02FC9"/>
    <w:rsid w:val="00D03013"/>
    <w:rsid w:val="00D03444"/>
    <w:rsid w:val="00D03DA5"/>
    <w:rsid w:val="00D04830"/>
    <w:rsid w:val="00D0556E"/>
    <w:rsid w:val="00D05933"/>
    <w:rsid w:val="00D05F13"/>
    <w:rsid w:val="00D05F97"/>
    <w:rsid w:val="00D06179"/>
    <w:rsid w:val="00D06550"/>
    <w:rsid w:val="00D06551"/>
    <w:rsid w:val="00D06916"/>
    <w:rsid w:val="00D10761"/>
    <w:rsid w:val="00D118AC"/>
    <w:rsid w:val="00D12610"/>
    <w:rsid w:val="00D12E06"/>
    <w:rsid w:val="00D1316D"/>
    <w:rsid w:val="00D1392A"/>
    <w:rsid w:val="00D13936"/>
    <w:rsid w:val="00D13B43"/>
    <w:rsid w:val="00D13B46"/>
    <w:rsid w:val="00D13C16"/>
    <w:rsid w:val="00D14078"/>
    <w:rsid w:val="00D151EC"/>
    <w:rsid w:val="00D15555"/>
    <w:rsid w:val="00D156DC"/>
    <w:rsid w:val="00D15999"/>
    <w:rsid w:val="00D16888"/>
    <w:rsid w:val="00D16E1E"/>
    <w:rsid w:val="00D2090D"/>
    <w:rsid w:val="00D20D65"/>
    <w:rsid w:val="00D218E2"/>
    <w:rsid w:val="00D21B7F"/>
    <w:rsid w:val="00D22ABB"/>
    <w:rsid w:val="00D23A57"/>
    <w:rsid w:val="00D24499"/>
    <w:rsid w:val="00D25930"/>
    <w:rsid w:val="00D268A2"/>
    <w:rsid w:val="00D26EBA"/>
    <w:rsid w:val="00D27178"/>
    <w:rsid w:val="00D273B6"/>
    <w:rsid w:val="00D27513"/>
    <w:rsid w:val="00D27916"/>
    <w:rsid w:val="00D27F1E"/>
    <w:rsid w:val="00D30447"/>
    <w:rsid w:val="00D31020"/>
    <w:rsid w:val="00D3145E"/>
    <w:rsid w:val="00D31EC5"/>
    <w:rsid w:val="00D32F40"/>
    <w:rsid w:val="00D33446"/>
    <w:rsid w:val="00D33469"/>
    <w:rsid w:val="00D33BF5"/>
    <w:rsid w:val="00D34C71"/>
    <w:rsid w:val="00D36A0E"/>
    <w:rsid w:val="00D36D8B"/>
    <w:rsid w:val="00D37C57"/>
    <w:rsid w:val="00D402B8"/>
    <w:rsid w:val="00D404C3"/>
    <w:rsid w:val="00D40B74"/>
    <w:rsid w:val="00D413FC"/>
    <w:rsid w:val="00D42028"/>
    <w:rsid w:val="00D420B7"/>
    <w:rsid w:val="00D424CB"/>
    <w:rsid w:val="00D42C10"/>
    <w:rsid w:val="00D43141"/>
    <w:rsid w:val="00D434A6"/>
    <w:rsid w:val="00D44236"/>
    <w:rsid w:val="00D4536F"/>
    <w:rsid w:val="00D45A2F"/>
    <w:rsid w:val="00D45B88"/>
    <w:rsid w:val="00D46597"/>
    <w:rsid w:val="00D471DD"/>
    <w:rsid w:val="00D476DA"/>
    <w:rsid w:val="00D5041A"/>
    <w:rsid w:val="00D50482"/>
    <w:rsid w:val="00D511C3"/>
    <w:rsid w:val="00D52893"/>
    <w:rsid w:val="00D54BD6"/>
    <w:rsid w:val="00D54DA0"/>
    <w:rsid w:val="00D54DB7"/>
    <w:rsid w:val="00D55504"/>
    <w:rsid w:val="00D5590F"/>
    <w:rsid w:val="00D5675F"/>
    <w:rsid w:val="00D568F3"/>
    <w:rsid w:val="00D5721F"/>
    <w:rsid w:val="00D57327"/>
    <w:rsid w:val="00D60127"/>
    <w:rsid w:val="00D60733"/>
    <w:rsid w:val="00D6198B"/>
    <w:rsid w:val="00D62719"/>
    <w:rsid w:val="00D63799"/>
    <w:rsid w:val="00D63A95"/>
    <w:rsid w:val="00D63C35"/>
    <w:rsid w:val="00D64227"/>
    <w:rsid w:val="00D6568D"/>
    <w:rsid w:val="00D65AB2"/>
    <w:rsid w:val="00D666E6"/>
    <w:rsid w:val="00D67998"/>
    <w:rsid w:val="00D70370"/>
    <w:rsid w:val="00D70D5B"/>
    <w:rsid w:val="00D70F5A"/>
    <w:rsid w:val="00D712B5"/>
    <w:rsid w:val="00D71FE5"/>
    <w:rsid w:val="00D72882"/>
    <w:rsid w:val="00D73414"/>
    <w:rsid w:val="00D74A01"/>
    <w:rsid w:val="00D74DDC"/>
    <w:rsid w:val="00D754F9"/>
    <w:rsid w:val="00D76E97"/>
    <w:rsid w:val="00D773E1"/>
    <w:rsid w:val="00D775C9"/>
    <w:rsid w:val="00D7784B"/>
    <w:rsid w:val="00D77DE5"/>
    <w:rsid w:val="00D834C0"/>
    <w:rsid w:val="00D838E0"/>
    <w:rsid w:val="00D83944"/>
    <w:rsid w:val="00D846FB"/>
    <w:rsid w:val="00D86B56"/>
    <w:rsid w:val="00D86EE0"/>
    <w:rsid w:val="00D87001"/>
    <w:rsid w:val="00D874A7"/>
    <w:rsid w:val="00D90328"/>
    <w:rsid w:val="00D90443"/>
    <w:rsid w:val="00D9084A"/>
    <w:rsid w:val="00D90C05"/>
    <w:rsid w:val="00D90D7F"/>
    <w:rsid w:val="00D919C5"/>
    <w:rsid w:val="00D91EBB"/>
    <w:rsid w:val="00D92565"/>
    <w:rsid w:val="00D9263D"/>
    <w:rsid w:val="00D93235"/>
    <w:rsid w:val="00D93D62"/>
    <w:rsid w:val="00D93D89"/>
    <w:rsid w:val="00D940B3"/>
    <w:rsid w:val="00D95049"/>
    <w:rsid w:val="00D952CC"/>
    <w:rsid w:val="00D95BFE"/>
    <w:rsid w:val="00D96922"/>
    <w:rsid w:val="00D975FB"/>
    <w:rsid w:val="00D97867"/>
    <w:rsid w:val="00D97DEE"/>
    <w:rsid w:val="00DA1A87"/>
    <w:rsid w:val="00DA1E95"/>
    <w:rsid w:val="00DA2044"/>
    <w:rsid w:val="00DA2CF5"/>
    <w:rsid w:val="00DA3973"/>
    <w:rsid w:val="00DA3C63"/>
    <w:rsid w:val="00DA4748"/>
    <w:rsid w:val="00DA49B0"/>
    <w:rsid w:val="00DA4CED"/>
    <w:rsid w:val="00DA7B9F"/>
    <w:rsid w:val="00DA7C60"/>
    <w:rsid w:val="00DA7E51"/>
    <w:rsid w:val="00DB1E42"/>
    <w:rsid w:val="00DB202C"/>
    <w:rsid w:val="00DB20B4"/>
    <w:rsid w:val="00DB2883"/>
    <w:rsid w:val="00DB3813"/>
    <w:rsid w:val="00DB3905"/>
    <w:rsid w:val="00DB3CA7"/>
    <w:rsid w:val="00DB3F6D"/>
    <w:rsid w:val="00DB55D8"/>
    <w:rsid w:val="00DB5C22"/>
    <w:rsid w:val="00DB601A"/>
    <w:rsid w:val="00DB62AB"/>
    <w:rsid w:val="00DB6396"/>
    <w:rsid w:val="00DB6EA6"/>
    <w:rsid w:val="00DB736D"/>
    <w:rsid w:val="00DB7389"/>
    <w:rsid w:val="00DB74B7"/>
    <w:rsid w:val="00DB778D"/>
    <w:rsid w:val="00DC05EB"/>
    <w:rsid w:val="00DC0768"/>
    <w:rsid w:val="00DC07A9"/>
    <w:rsid w:val="00DC09C4"/>
    <w:rsid w:val="00DC0CEB"/>
    <w:rsid w:val="00DC175D"/>
    <w:rsid w:val="00DC1DA5"/>
    <w:rsid w:val="00DC1F02"/>
    <w:rsid w:val="00DC27C5"/>
    <w:rsid w:val="00DC42E1"/>
    <w:rsid w:val="00DC43DC"/>
    <w:rsid w:val="00DC4DAD"/>
    <w:rsid w:val="00DC54BF"/>
    <w:rsid w:val="00DC5FB3"/>
    <w:rsid w:val="00DC67A2"/>
    <w:rsid w:val="00DC7207"/>
    <w:rsid w:val="00DD1256"/>
    <w:rsid w:val="00DD1E5F"/>
    <w:rsid w:val="00DD2784"/>
    <w:rsid w:val="00DD2902"/>
    <w:rsid w:val="00DD2EA2"/>
    <w:rsid w:val="00DD2FFA"/>
    <w:rsid w:val="00DD38F0"/>
    <w:rsid w:val="00DD3E39"/>
    <w:rsid w:val="00DD3F41"/>
    <w:rsid w:val="00DD4719"/>
    <w:rsid w:val="00DD67F7"/>
    <w:rsid w:val="00DD71CF"/>
    <w:rsid w:val="00DD76AF"/>
    <w:rsid w:val="00DE0332"/>
    <w:rsid w:val="00DE0558"/>
    <w:rsid w:val="00DE0DA1"/>
    <w:rsid w:val="00DE1E9F"/>
    <w:rsid w:val="00DE2503"/>
    <w:rsid w:val="00DE2690"/>
    <w:rsid w:val="00DE4D12"/>
    <w:rsid w:val="00DE5110"/>
    <w:rsid w:val="00DE59D8"/>
    <w:rsid w:val="00DE70CB"/>
    <w:rsid w:val="00DE7C08"/>
    <w:rsid w:val="00DF12FB"/>
    <w:rsid w:val="00DF2BF9"/>
    <w:rsid w:val="00DF2DCA"/>
    <w:rsid w:val="00DF6A20"/>
    <w:rsid w:val="00DF76FA"/>
    <w:rsid w:val="00DF7732"/>
    <w:rsid w:val="00DF7BCC"/>
    <w:rsid w:val="00DF7CA7"/>
    <w:rsid w:val="00E008C4"/>
    <w:rsid w:val="00E00D8C"/>
    <w:rsid w:val="00E01480"/>
    <w:rsid w:val="00E01A58"/>
    <w:rsid w:val="00E02877"/>
    <w:rsid w:val="00E029DD"/>
    <w:rsid w:val="00E02C6E"/>
    <w:rsid w:val="00E040D6"/>
    <w:rsid w:val="00E0430D"/>
    <w:rsid w:val="00E04F9B"/>
    <w:rsid w:val="00E07D46"/>
    <w:rsid w:val="00E07F65"/>
    <w:rsid w:val="00E10A98"/>
    <w:rsid w:val="00E12419"/>
    <w:rsid w:val="00E12B0A"/>
    <w:rsid w:val="00E12F2D"/>
    <w:rsid w:val="00E13D24"/>
    <w:rsid w:val="00E13FDC"/>
    <w:rsid w:val="00E14474"/>
    <w:rsid w:val="00E15D4F"/>
    <w:rsid w:val="00E165E9"/>
    <w:rsid w:val="00E16AD3"/>
    <w:rsid w:val="00E16E61"/>
    <w:rsid w:val="00E176F4"/>
    <w:rsid w:val="00E179FB"/>
    <w:rsid w:val="00E20DE4"/>
    <w:rsid w:val="00E2153D"/>
    <w:rsid w:val="00E21933"/>
    <w:rsid w:val="00E231B0"/>
    <w:rsid w:val="00E23334"/>
    <w:rsid w:val="00E23857"/>
    <w:rsid w:val="00E24AFF"/>
    <w:rsid w:val="00E24C95"/>
    <w:rsid w:val="00E24EA6"/>
    <w:rsid w:val="00E2515F"/>
    <w:rsid w:val="00E25B7D"/>
    <w:rsid w:val="00E25DBD"/>
    <w:rsid w:val="00E30AFB"/>
    <w:rsid w:val="00E30FE4"/>
    <w:rsid w:val="00E31F51"/>
    <w:rsid w:val="00E32507"/>
    <w:rsid w:val="00E3389A"/>
    <w:rsid w:val="00E3494C"/>
    <w:rsid w:val="00E35608"/>
    <w:rsid w:val="00E35D01"/>
    <w:rsid w:val="00E36756"/>
    <w:rsid w:val="00E3769A"/>
    <w:rsid w:val="00E428CB"/>
    <w:rsid w:val="00E43D38"/>
    <w:rsid w:val="00E4440E"/>
    <w:rsid w:val="00E47A53"/>
    <w:rsid w:val="00E50329"/>
    <w:rsid w:val="00E51A13"/>
    <w:rsid w:val="00E51EDA"/>
    <w:rsid w:val="00E52335"/>
    <w:rsid w:val="00E5242B"/>
    <w:rsid w:val="00E528D4"/>
    <w:rsid w:val="00E53BA7"/>
    <w:rsid w:val="00E549D4"/>
    <w:rsid w:val="00E555EB"/>
    <w:rsid w:val="00E56492"/>
    <w:rsid w:val="00E5652B"/>
    <w:rsid w:val="00E56716"/>
    <w:rsid w:val="00E5743D"/>
    <w:rsid w:val="00E61CA1"/>
    <w:rsid w:val="00E632D5"/>
    <w:rsid w:val="00E63624"/>
    <w:rsid w:val="00E6427A"/>
    <w:rsid w:val="00E64760"/>
    <w:rsid w:val="00E6543E"/>
    <w:rsid w:val="00E66468"/>
    <w:rsid w:val="00E667C7"/>
    <w:rsid w:val="00E66861"/>
    <w:rsid w:val="00E6789E"/>
    <w:rsid w:val="00E67BF3"/>
    <w:rsid w:val="00E67C26"/>
    <w:rsid w:val="00E72238"/>
    <w:rsid w:val="00E72B7D"/>
    <w:rsid w:val="00E72FFC"/>
    <w:rsid w:val="00E73013"/>
    <w:rsid w:val="00E7364A"/>
    <w:rsid w:val="00E75308"/>
    <w:rsid w:val="00E756DD"/>
    <w:rsid w:val="00E772CF"/>
    <w:rsid w:val="00E77D81"/>
    <w:rsid w:val="00E81DC8"/>
    <w:rsid w:val="00E81EC1"/>
    <w:rsid w:val="00E81FD6"/>
    <w:rsid w:val="00E8300F"/>
    <w:rsid w:val="00E836A2"/>
    <w:rsid w:val="00E836EE"/>
    <w:rsid w:val="00E843E3"/>
    <w:rsid w:val="00E84A04"/>
    <w:rsid w:val="00E863C6"/>
    <w:rsid w:val="00E86901"/>
    <w:rsid w:val="00E875AD"/>
    <w:rsid w:val="00E87ED1"/>
    <w:rsid w:val="00E87F89"/>
    <w:rsid w:val="00E90B84"/>
    <w:rsid w:val="00E9143F"/>
    <w:rsid w:val="00E91B71"/>
    <w:rsid w:val="00E91EA5"/>
    <w:rsid w:val="00E921F8"/>
    <w:rsid w:val="00E92809"/>
    <w:rsid w:val="00E92EE4"/>
    <w:rsid w:val="00E9330A"/>
    <w:rsid w:val="00E93548"/>
    <w:rsid w:val="00E93C73"/>
    <w:rsid w:val="00E93CFA"/>
    <w:rsid w:val="00E9406F"/>
    <w:rsid w:val="00E9408C"/>
    <w:rsid w:val="00E958FA"/>
    <w:rsid w:val="00E959E0"/>
    <w:rsid w:val="00E96A33"/>
    <w:rsid w:val="00E96CC0"/>
    <w:rsid w:val="00E97562"/>
    <w:rsid w:val="00EA09C4"/>
    <w:rsid w:val="00EA0B18"/>
    <w:rsid w:val="00EA0E77"/>
    <w:rsid w:val="00EA11D4"/>
    <w:rsid w:val="00EA1597"/>
    <w:rsid w:val="00EA17B5"/>
    <w:rsid w:val="00EA181A"/>
    <w:rsid w:val="00EA185B"/>
    <w:rsid w:val="00EA2048"/>
    <w:rsid w:val="00EA21ED"/>
    <w:rsid w:val="00EA2BDA"/>
    <w:rsid w:val="00EA3DC2"/>
    <w:rsid w:val="00EA4ECE"/>
    <w:rsid w:val="00EA5145"/>
    <w:rsid w:val="00EA5D5F"/>
    <w:rsid w:val="00EA74FC"/>
    <w:rsid w:val="00EA75D2"/>
    <w:rsid w:val="00EA79C6"/>
    <w:rsid w:val="00EA7A82"/>
    <w:rsid w:val="00EB05EA"/>
    <w:rsid w:val="00EB134E"/>
    <w:rsid w:val="00EB1AD3"/>
    <w:rsid w:val="00EB1D59"/>
    <w:rsid w:val="00EB2A3B"/>
    <w:rsid w:val="00EB2AEC"/>
    <w:rsid w:val="00EB3AC9"/>
    <w:rsid w:val="00EB4441"/>
    <w:rsid w:val="00EB5F8E"/>
    <w:rsid w:val="00EB6D03"/>
    <w:rsid w:val="00EB750A"/>
    <w:rsid w:val="00EB7FA3"/>
    <w:rsid w:val="00EB7FB9"/>
    <w:rsid w:val="00EC05D7"/>
    <w:rsid w:val="00EC19A0"/>
    <w:rsid w:val="00EC1C7D"/>
    <w:rsid w:val="00EC1C85"/>
    <w:rsid w:val="00EC1ED7"/>
    <w:rsid w:val="00EC2338"/>
    <w:rsid w:val="00EC36B8"/>
    <w:rsid w:val="00EC402A"/>
    <w:rsid w:val="00EC423C"/>
    <w:rsid w:val="00EC5983"/>
    <w:rsid w:val="00EC6EB8"/>
    <w:rsid w:val="00ED0134"/>
    <w:rsid w:val="00ED029F"/>
    <w:rsid w:val="00ED0BE3"/>
    <w:rsid w:val="00ED1101"/>
    <w:rsid w:val="00ED118A"/>
    <w:rsid w:val="00ED43BE"/>
    <w:rsid w:val="00ED4488"/>
    <w:rsid w:val="00ED6FA4"/>
    <w:rsid w:val="00EE050B"/>
    <w:rsid w:val="00EE0CBE"/>
    <w:rsid w:val="00EE1262"/>
    <w:rsid w:val="00EE136A"/>
    <w:rsid w:val="00EE14A0"/>
    <w:rsid w:val="00EE2402"/>
    <w:rsid w:val="00EE2838"/>
    <w:rsid w:val="00EE34F2"/>
    <w:rsid w:val="00EE41D9"/>
    <w:rsid w:val="00EE4BBE"/>
    <w:rsid w:val="00EE5F9D"/>
    <w:rsid w:val="00EE643E"/>
    <w:rsid w:val="00EE673F"/>
    <w:rsid w:val="00EE6905"/>
    <w:rsid w:val="00EE6B28"/>
    <w:rsid w:val="00EF0325"/>
    <w:rsid w:val="00EF0D1F"/>
    <w:rsid w:val="00EF0EA2"/>
    <w:rsid w:val="00EF161E"/>
    <w:rsid w:val="00EF1C12"/>
    <w:rsid w:val="00EF1F9C"/>
    <w:rsid w:val="00EF2A30"/>
    <w:rsid w:val="00EF394F"/>
    <w:rsid w:val="00EF4652"/>
    <w:rsid w:val="00EF5E5E"/>
    <w:rsid w:val="00EF6D09"/>
    <w:rsid w:val="00EF6F95"/>
    <w:rsid w:val="00EF726C"/>
    <w:rsid w:val="00EF733C"/>
    <w:rsid w:val="00F00275"/>
    <w:rsid w:val="00F0141F"/>
    <w:rsid w:val="00F028EE"/>
    <w:rsid w:val="00F02B7E"/>
    <w:rsid w:val="00F0421B"/>
    <w:rsid w:val="00F05DB3"/>
    <w:rsid w:val="00F06BCF"/>
    <w:rsid w:val="00F06C22"/>
    <w:rsid w:val="00F06EAA"/>
    <w:rsid w:val="00F0712C"/>
    <w:rsid w:val="00F10132"/>
    <w:rsid w:val="00F107AE"/>
    <w:rsid w:val="00F1205D"/>
    <w:rsid w:val="00F12242"/>
    <w:rsid w:val="00F128EB"/>
    <w:rsid w:val="00F15898"/>
    <w:rsid w:val="00F15D57"/>
    <w:rsid w:val="00F162AA"/>
    <w:rsid w:val="00F1661B"/>
    <w:rsid w:val="00F17539"/>
    <w:rsid w:val="00F17AB1"/>
    <w:rsid w:val="00F17BEA"/>
    <w:rsid w:val="00F20110"/>
    <w:rsid w:val="00F208E2"/>
    <w:rsid w:val="00F21525"/>
    <w:rsid w:val="00F21CE7"/>
    <w:rsid w:val="00F22667"/>
    <w:rsid w:val="00F22B86"/>
    <w:rsid w:val="00F231AF"/>
    <w:rsid w:val="00F253FF"/>
    <w:rsid w:val="00F25A60"/>
    <w:rsid w:val="00F26C5D"/>
    <w:rsid w:val="00F27590"/>
    <w:rsid w:val="00F30333"/>
    <w:rsid w:val="00F303DD"/>
    <w:rsid w:val="00F3086E"/>
    <w:rsid w:val="00F30AD6"/>
    <w:rsid w:val="00F31082"/>
    <w:rsid w:val="00F31824"/>
    <w:rsid w:val="00F31954"/>
    <w:rsid w:val="00F31C76"/>
    <w:rsid w:val="00F31D4A"/>
    <w:rsid w:val="00F31DC3"/>
    <w:rsid w:val="00F323A8"/>
    <w:rsid w:val="00F32420"/>
    <w:rsid w:val="00F32438"/>
    <w:rsid w:val="00F32707"/>
    <w:rsid w:val="00F34688"/>
    <w:rsid w:val="00F35D05"/>
    <w:rsid w:val="00F3625C"/>
    <w:rsid w:val="00F362EC"/>
    <w:rsid w:val="00F363EB"/>
    <w:rsid w:val="00F36A3B"/>
    <w:rsid w:val="00F36FF3"/>
    <w:rsid w:val="00F37547"/>
    <w:rsid w:val="00F406AF"/>
    <w:rsid w:val="00F41268"/>
    <w:rsid w:val="00F43101"/>
    <w:rsid w:val="00F444FF"/>
    <w:rsid w:val="00F44C58"/>
    <w:rsid w:val="00F452B3"/>
    <w:rsid w:val="00F45CB0"/>
    <w:rsid w:val="00F47249"/>
    <w:rsid w:val="00F475AD"/>
    <w:rsid w:val="00F47A12"/>
    <w:rsid w:val="00F5121A"/>
    <w:rsid w:val="00F5169A"/>
    <w:rsid w:val="00F51832"/>
    <w:rsid w:val="00F527FF"/>
    <w:rsid w:val="00F540C6"/>
    <w:rsid w:val="00F54AC4"/>
    <w:rsid w:val="00F54CE4"/>
    <w:rsid w:val="00F56ED0"/>
    <w:rsid w:val="00F60CAA"/>
    <w:rsid w:val="00F613C8"/>
    <w:rsid w:val="00F6152D"/>
    <w:rsid w:val="00F61884"/>
    <w:rsid w:val="00F61AF4"/>
    <w:rsid w:val="00F61C0F"/>
    <w:rsid w:val="00F621D7"/>
    <w:rsid w:val="00F622A3"/>
    <w:rsid w:val="00F62ADB"/>
    <w:rsid w:val="00F62C38"/>
    <w:rsid w:val="00F63025"/>
    <w:rsid w:val="00F63246"/>
    <w:rsid w:val="00F63C0D"/>
    <w:rsid w:val="00F63F87"/>
    <w:rsid w:val="00F63FDA"/>
    <w:rsid w:val="00F64F55"/>
    <w:rsid w:val="00F65DEB"/>
    <w:rsid w:val="00F6700C"/>
    <w:rsid w:val="00F7230E"/>
    <w:rsid w:val="00F72497"/>
    <w:rsid w:val="00F72E53"/>
    <w:rsid w:val="00F730B1"/>
    <w:rsid w:val="00F730E6"/>
    <w:rsid w:val="00F73218"/>
    <w:rsid w:val="00F736B1"/>
    <w:rsid w:val="00F73854"/>
    <w:rsid w:val="00F73C2D"/>
    <w:rsid w:val="00F74EF4"/>
    <w:rsid w:val="00F75080"/>
    <w:rsid w:val="00F76268"/>
    <w:rsid w:val="00F7680C"/>
    <w:rsid w:val="00F76963"/>
    <w:rsid w:val="00F76ACB"/>
    <w:rsid w:val="00F76CEC"/>
    <w:rsid w:val="00F773E0"/>
    <w:rsid w:val="00F812E0"/>
    <w:rsid w:val="00F812FB"/>
    <w:rsid w:val="00F819AD"/>
    <w:rsid w:val="00F820CF"/>
    <w:rsid w:val="00F84302"/>
    <w:rsid w:val="00F85DAB"/>
    <w:rsid w:val="00F8643D"/>
    <w:rsid w:val="00F875D1"/>
    <w:rsid w:val="00F878EE"/>
    <w:rsid w:val="00F90335"/>
    <w:rsid w:val="00F918B6"/>
    <w:rsid w:val="00F91DA6"/>
    <w:rsid w:val="00F925BD"/>
    <w:rsid w:val="00F92B01"/>
    <w:rsid w:val="00F9349E"/>
    <w:rsid w:val="00F9564E"/>
    <w:rsid w:val="00F9573A"/>
    <w:rsid w:val="00F95E7F"/>
    <w:rsid w:val="00F96B12"/>
    <w:rsid w:val="00F96D82"/>
    <w:rsid w:val="00F9790D"/>
    <w:rsid w:val="00F9796E"/>
    <w:rsid w:val="00FA0B02"/>
    <w:rsid w:val="00FA143F"/>
    <w:rsid w:val="00FA156C"/>
    <w:rsid w:val="00FA2D1D"/>
    <w:rsid w:val="00FA306A"/>
    <w:rsid w:val="00FA321A"/>
    <w:rsid w:val="00FA343F"/>
    <w:rsid w:val="00FA3A75"/>
    <w:rsid w:val="00FA3B58"/>
    <w:rsid w:val="00FA5D18"/>
    <w:rsid w:val="00FA6822"/>
    <w:rsid w:val="00FA6DE8"/>
    <w:rsid w:val="00FA7256"/>
    <w:rsid w:val="00FA78ED"/>
    <w:rsid w:val="00FA7E40"/>
    <w:rsid w:val="00FB0463"/>
    <w:rsid w:val="00FB282B"/>
    <w:rsid w:val="00FB2B2D"/>
    <w:rsid w:val="00FB2CF5"/>
    <w:rsid w:val="00FB4530"/>
    <w:rsid w:val="00FB50E9"/>
    <w:rsid w:val="00FB5966"/>
    <w:rsid w:val="00FB6C72"/>
    <w:rsid w:val="00FB6E65"/>
    <w:rsid w:val="00FC100F"/>
    <w:rsid w:val="00FC2148"/>
    <w:rsid w:val="00FC2976"/>
    <w:rsid w:val="00FC3065"/>
    <w:rsid w:val="00FC363F"/>
    <w:rsid w:val="00FC3DE8"/>
    <w:rsid w:val="00FC4F74"/>
    <w:rsid w:val="00FC53BF"/>
    <w:rsid w:val="00FC6450"/>
    <w:rsid w:val="00FC6B19"/>
    <w:rsid w:val="00FC6DFF"/>
    <w:rsid w:val="00FD00A7"/>
    <w:rsid w:val="00FD14E5"/>
    <w:rsid w:val="00FD1627"/>
    <w:rsid w:val="00FD27DC"/>
    <w:rsid w:val="00FD30ED"/>
    <w:rsid w:val="00FD3EF1"/>
    <w:rsid w:val="00FD496D"/>
    <w:rsid w:val="00FD4DE3"/>
    <w:rsid w:val="00FD4F6C"/>
    <w:rsid w:val="00FD696E"/>
    <w:rsid w:val="00FD6C85"/>
    <w:rsid w:val="00FE06D4"/>
    <w:rsid w:val="00FE07D6"/>
    <w:rsid w:val="00FE0843"/>
    <w:rsid w:val="00FE0BC7"/>
    <w:rsid w:val="00FE18B3"/>
    <w:rsid w:val="00FE18D5"/>
    <w:rsid w:val="00FE19ED"/>
    <w:rsid w:val="00FE3BAE"/>
    <w:rsid w:val="00FE4335"/>
    <w:rsid w:val="00FE50C1"/>
    <w:rsid w:val="00FE700A"/>
    <w:rsid w:val="00FE7341"/>
    <w:rsid w:val="00FF0B4F"/>
    <w:rsid w:val="00FF0FFE"/>
    <w:rsid w:val="00FF12C9"/>
    <w:rsid w:val="00FF2031"/>
    <w:rsid w:val="00FF447F"/>
    <w:rsid w:val="00FF5B54"/>
    <w:rsid w:val="00FF68C3"/>
    <w:rsid w:val="00FF6FFA"/>
    <w:rsid w:val="00FF79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F700DE"/>
  <w15:docId w15:val="{B1D7AD98-2322-4C77-AB15-28EC17603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6F9E"/>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1 Char,NMP Heading 1 Char,app heading 1 Char,l1 Char,h1 Char,Memo Heading 1 Char,h11 Char,h12 Char,h13 Char,h14 Char,h15 Char,h16 Char,NMP Heading 1,h11,h12,h13,h14,h15,h16,h17,h111,h121,h131,h141,h151,h161,h18,h112,h122"/>
    <w:next w:val="a"/>
    <w:link w:val="11"/>
    <w:qFormat/>
    <w:rsid w:val="00D925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aliases w:val="H2,h2,Head2A,2"/>
    <w:basedOn w:val="a"/>
    <w:next w:val="a"/>
    <w:link w:val="20"/>
    <w:unhideWhenUsed/>
    <w:qFormat/>
    <w:rsid w:val="005A20E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Memo Heading 3,h3,no break"/>
    <w:basedOn w:val="a"/>
    <w:next w:val="a"/>
    <w:link w:val="30"/>
    <w:unhideWhenUsed/>
    <w:qFormat/>
    <w:rsid w:val="005A20EB"/>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5A20EB"/>
    <w:pPr>
      <w:keepNext/>
      <w:overflowPunct/>
      <w:autoSpaceDE/>
      <w:autoSpaceDN/>
      <w:adjustRightInd/>
      <w:spacing w:before="240" w:after="60"/>
      <w:textAlignment w:val="auto"/>
      <w:outlineLvl w:val="3"/>
    </w:pPr>
    <w:rPr>
      <w:rFonts w:ascii="Calibri" w:hAnsi="Calibri"/>
      <w:b/>
      <w:bCs/>
      <w:sz w:val="28"/>
      <w:szCs w:val="28"/>
      <w:lang w:eastAsia="x-none"/>
    </w:rPr>
  </w:style>
  <w:style w:type="paragraph" w:styleId="5">
    <w:name w:val="heading 5"/>
    <w:basedOn w:val="a"/>
    <w:next w:val="a"/>
    <w:link w:val="50"/>
    <w:uiPriority w:val="9"/>
    <w:semiHidden/>
    <w:unhideWhenUsed/>
    <w:qFormat/>
    <w:rsid w:val="005A20EB"/>
    <w:pPr>
      <w:overflowPunct/>
      <w:autoSpaceDE/>
      <w:autoSpaceDN/>
      <w:adjustRightInd/>
      <w:spacing w:before="240" w:after="60"/>
      <w:textAlignment w:val="auto"/>
      <w:outlineLvl w:val="4"/>
    </w:pPr>
    <w:rPr>
      <w:rFonts w:ascii="Calibri" w:hAnsi="Calibri"/>
      <w:b/>
      <w:bCs/>
      <w:i/>
      <w:iCs/>
      <w:sz w:val="26"/>
      <w:szCs w:val="26"/>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unhideWhenUsed/>
    <w:qFormat/>
    <w:rsid w:val="0003021C"/>
    <w:pPr>
      <w:widowControl w:val="0"/>
      <w:pBdr>
        <w:bottom w:val="single" w:sz="6" w:space="1" w:color="auto"/>
      </w:pBdr>
      <w:tabs>
        <w:tab w:val="center" w:pos="4153"/>
        <w:tab w:val="right" w:pos="8306"/>
      </w:tabs>
      <w:overflowPunct/>
      <w:autoSpaceDE/>
      <w:autoSpaceDN/>
      <w:adjustRightInd/>
      <w:snapToGrid w:val="0"/>
      <w:spacing w:after="0"/>
      <w:jc w:val="center"/>
      <w:textAlignment w:val="auto"/>
    </w:pPr>
    <w:rPr>
      <w:rFonts w:asciiTheme="minorHAnsi" w:eastAsiaTheme="minorEastAsia" w:hAnsiTheme="minorHAnsi" w:cstheme="minorBidi"/>
      <w:kern w:val="2"/>
      <w:sz w:val="18"/>
      <w:szCs w:val="18"/>
      <w:lang w:val="en-US" w:eastAsia="zh-CN"/>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qFormat/>
    <w:rsid w:val="0003021C"/>
    <w:rPr>
      <w:sz w:val="18"/>
      <w:szCs w:val="18"/>
    </w:rPr>
  </w:style>
  <w:style w:type="paragraph" w:styleId="a5">
    <w:name w:val="footer"/>
    <w:basedOn w:val="a"/>
    <w:link w:val="a6"/>
    <w:uiPriority w:val="99"/>
    <w:unhideWhenUsed/>
    <w:rsid w:val="0003021C"/>
    <w:pPr>
      <w:widowControl w:val="0"/>
      <w:tabs>
        <w:tab w:val="center" w:pos="4153"/>
        <w:tab w:val="right" w:pos="8306"/>
      </w:tabs>
      <w:overflowPunct/>
      <w:autoSpaceDE/>
      <w:autoSpaceDN/>
      <w:adjustRightInd/>
      <w:snapToGrid w:val="0"/>
      <w:spacing w:after="0"/>
      <w:textAlignment w:val="auto"/>
    </w:pPr>
    <w:rPr>
      <w:rFonts w:asciiTheme="minorHAnsi" w:eastAsiaTheme="minorEastAsia" w:hAnsiTheme="minorHAnsi" w:cstheme="minorBidi"/>
      <w:kern w:val="2"/>
      <w:sz w:val="18"/>
      <w:szCs w:val="18"/>
      <w:lang w:val="en-US" w:eastAsia="zh-CN"/>
    </w:rPr>
  </w:style>
  <w:style w:type="character" w:customStyle="1" w:styleId="a6">
    <w:name w:val="页脚 字符"/>
    <w:basedOn w:val="a0"/>
    <w:link w:val="a5"/>
    <w:uiPriority w:val="99"/>
    <w:rsid w:val="0003021C"/>
    <w:rPr>
      <w:sz w:val="18"/>
      <w:szCs w:val="18"/>
    </w:rPr>
  </w:style>
  <w:style w:type="character" w:customStyle="1" w:styleId="10">
    <w:name w:val="标题 1 字符"/>
    <w:aliases w:val="H1 Char 字符,NMP Heading 1 Char 字符,app heading 1 Char 字符,l1 Char 字符,h1 Char 字符,Memo Heading 1 Char 字符,h11 Char 字符,h12 Char 字符,h13 Char 字符,h14 Char 字符,h15 Char 字符,h16 Char 字符,NMP Heading 1 字符,h11 字符,h12 字符,h13 字符,h14 字符,h15 字符,h16 字符"/>
    <w:basedOn w:val="a0"/>
    <w:rsid w:val="00D92565"/>
    <w:rPr>
      <w:rFonts w:ascii="Times New Roman" w:eastAsia="Times New Roman" w:hAnsi="Times New Roman" w:cs="Times New Roman"/>
      <w:b/>
      <w:bCs/>
      <w:kern w:val="44"/>
      <w:sz w:val="44"/>
      <w:szCs w:val="44"/>
      <w:lang w:val="en-GB" w:eastAsia="en-GB"/>
    </w:rPr>
  </w:style>
  <w:style w:type="character" w:customStyle="1" w:styleId="11">
    <w:name w:val="标题 1 字符1"/>
    <w:aliases w:val="H1 字符,h1 字符,H1 Char 字符1,NMP Heading 1 Char 字符1,app heading 1 Char 字符1,l1 Char 字符1,h1 Char 字符1,Memo Heading 1 Char 字符1,h11 Char 字符1,h12 Char 字符1,h13 Char 字符1,h14 Char 字符1,h15 Char 字符1,h16 Char 字符1,NMP Heading 1 字符1,h11 字符1,h12 字符1,h13 字符1,h17 字符"/>
    <w:link w:val="1"/>
    <w:rsid w:val="00D92565"/>
    <w:rPr>
      <w:rFonts w:ascii="Arial" w:eastAsia="Times New Roman" w:hAnsi="Arial" w:cs="Times New Roman"/>
      <w:kern w:val="0"/>
      <w:sz w:val="36"/>
      <w:szCs w:val="20"/>
      <w:lang w:val="en-GB" w:eastAsia="en-GB"/>
    </w:rPr>
  </w:style>
  <w:style w:type="paragraph" w:customStyle="1" w:styleId="EX">
    <w:name w:val="EX"/>
    <w:basedOn w:val="a"/>
    <w:link w:val="EXChar"/>
    <w:qFormat/>
    <w:rsid w:val="002D0367"/>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sid w:val="002D0367"/>
    <w:rPr>
      <w:rFonts w:ascii="Times New Roman" w:eastAsia="MS Mincho" w:hAnsi="Times New Roman" w:cs="Times New Roman"/>
      <w:kern w:val="0"/>
      <w:sz w:val="20"/>
      <w:szCs w:val="20"/>
      <w:lang w:val="en-GB" w:eastAsia="en-US"/>
    </w:rPr>
  </w:style>
  <w:style w:type="paragraph" w:styleId="a7">
    <w:name w:val="List Paragraph"/>
    <w:aliases w:val="- Bullets,?? ??,?????,????,Lista1,列出段落1,中等深浅网格 1 - 着色 21,リスト段落,¥¡¡¡¡ì¬º¥¹¥È¶ÎÂä,ÁÐ³ö¶ÎÂä,列表段落1,—ño’i—Ž,¥ê¥¹¥È¶ÎÂä,1st level - Bullet List Paragraph,Lettre d'introduction,Paragrafo elenco,Normal bullet 2,Bullet list,목록단락,목록 단락,列,R4_bullets"/>
    <w:basedOn w:val="a"/>
    <w:link w:val="a8"/>
    <w:uiPriority w:val="34"/>
    <w:qFormat/>
    <w:rsid w:val="00EE4BBE"/>
    <w:pPr>
      <w:ind w:firstLineChars="200" w:firstLine="420"/>
    </w:pPr>
  </w:style>
  <w:style w:type="paragraph" w:styleId="a9">
    <w:name w:val="Normal (Web)"/>
    <w:basedOn w:val="a"/>
    <w:uiPriority w:val="99"/>
    <w:unhideWhenUsed/>
    <w:rsid w:val="00C360E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aa">
    <w:name w:val="caption"/>
    <w:aliases w:val="cap,cap1,cap2,cap11,Caption Char,cap Char,Caption Char1 Char,cap Char Char1,Caption Char Char1 Char,Légende-figure,Légende-figure Char,Beschrifubg,Beschriftung Char,label,cap11 Char Char Char,captions,Beschriftung Char Char,cap Char2"/>
    <w:basedOn w:val="a"/>
    <w:next w:val="a"/>
    <w:link w:val="ab"/>
    <w:uiPriority w:val="35"/>
    <w:qFormat/>
    <w:rsid w:val="00FB282B"/>
    <w:pPr>
      <w:overflowPunct/>
      <w:autoSpaceDE/>
      <w:autoSpaceDN/>
      <w:adjustRightInd/>
      <w:spacing w:before="120" w:after="120"/>
      <w:textAlignment w:val="auto"/>
    </w:pPr>
    <w:rPr>
      <w:rFonts w:eastAsia="Malgun Gothic"/>
      <w:b/>
      <w:lang w:eastAsia="en-US"/>
    </w:rPr>
  </w:style>
  <w:style w:type="character" w:customStyle="1" w:styleId="ab">
    <w:name w:val="题注 字符"/>
    <w:aliases w:val="cap 字符,cap1 字符,cap2 字符,cap11 字符,Caption Char 字符,cap Char 字符,Caption Char1 Char 字符,cap Char Char1 字符,Caption Char Char1 Char 字符,Légende-figure 字符,Légende-figure Char 字符,Beschrifubg 字符,Beschriftung Char 字符,label 字符,cap11 Char Char Char 字符"/>
    <w:link w:val="aa"/>
    <w:uiPriority w:val="35"/>
    <w:rsid w:val="00FB282B"/>
    <w:rPr>
      <w:rFonts w:ascii="Times New Roman" w:eastAsia="Malgun Gothic" w:hAnsi="Times New Roman" w:cs="Times New Roman"/>
      <w:b/>
      <w:kern w:val="0"/>
      <w:sz w:val="20"/>
      <w:szCs w:val="20"/>
      <w:lang w:val="en-GB" w:eastAsia="en-US"/>
    </w:rPr>
  </w:style>
  <w:style w:type="character" w:styleId="ac">
    <w:name w:val="Placeholder Text"/>
    <w:basedOn w:val="a0"/>
    <w:uiPriority w:val="99"/>
    <w:semiHidden/>
    <w:rsid w:val="00096952"/>
    <w:rPr>
      <w:color w:val="808080"/>
    </w:rPr>
  </w:style>
  <w:style w:type="character" w:styleId="ad">
    <w:name w:val="annotation reference"/>
    <w:basedOn w:val="a0"/>
    <w:uiPriority w:val="99"/>
    <w:semiHidden/>
    <w:unhideWhenUsed/>
    <w:rsid w:val="009D39F2"/>
    <w:rPr>
      <w:sz w:val="21"/>
      <w:szCs w:val="21"/>
    </w:rPr>
  </w:style>
  <w:style w:type="paragraph" w:styleId="ae">
    <w:name w:val="annotation text"/>
    <w:basedOn w:val="a"/>
    <w:link w:val="af"/>
    <w:uiPriority w:val="99"/>
    <w:unhideWhenUsed/>
    <w:rsid w:val="009D39F2"/>
  </w:style>
  <w:style w:type="character" w:customStyle="1" w:styleId="af">
    <w:name w:val="批注文字 字符"/>
    <w:basedOn w:val="a0"/>
    <w:link w:val="ae"/>
    <w:rsid w:val="009D39F2"/>
    <w:rPr>
      <w:rFonts w:ascii="Times New Roman" w:eastAsia="Times New Roman" w:hAnsi="Times New Roman" w:cs="Times New Roman"/>
      <w:kern w:val="0"/>
      <w:sz w:val="20"/>
      <w:szCs w:val="20"/>
      <w:lang w:val="en-GB" w:eastAsia="en-GB"/>
    </w:rPr>
  </w:style>
  <w:style w:type="paragraph" w:styleId="af0">
    <w:name w:val="annotation subject"/>
    <w:basedOn w:val="ae"/>
    <w:next w:val="ae"/>
    <w:link w:val="af1"/>
    <w:uiPriority w:val="99"/>
    <w:semiHidden/>
    <w:unhideWhenUsed/>
    <w:rsid w:val="009D39F2"/>
    <w:rPr>
      <w:b/>
      <w:bCs/>
    </w:rPr>
  </w:style>
  <w:style w:type="character" w:customStyle="1" w:styleId="af1">
    <w:name w:val="批注主题 字符"/>
    <w:basedOn w:val="af"/>
    <w:link w:val="af0"/>
    <w:uiPriority w:val="99"/>
    <w:semiHidden/>
    <w:rsid w:val="009D39F2"/>
    <w:rPr>
      <w:rFonts w:ascii="Times New Roman" w:eastAsia="Times New Roman" w:hAnsi="Times New Roman" w:cs="Times New Roman"/>
      <w:b/>
      <w:bCs/>
      <w:kern w:val="0"/>
      <w:sz w:val="20"/>
      <w:szCs w:val="20"/>
      <w:lang w:val="en-GB" w:eastAsia="en-GB"/>
    </w:rPr>
  </w:style>
  <w:style w:type="paragraph" w:styleId="af2">
    <w:name w:val="Balloon Text"/>
    <w:basedOn w:val="a"/>
    <w:link w:val="af3"/>
    <w:uiPriority w:val="99"/>
    <w:semiHidden/>
    <w:unhideWhenUsed/>
    <w:rsid w:val="009D39F2"/>
    <w:pPr>
      <w:spacing w:after="0"/>
    </w:pPr>
    <w:rPr>
      <w:sz w:val="18"/>
      <w:szCs w:val="18"/>
    </w:rPr>
  </w:style>
  <w:style w:type="character" w:customStyle="1" w:styleId="af3">
    <w:name w:val="批注框文本 字符"/>
    <w:basedOn w:val="a0"/>
    <w:link w:val="af2"/>
    <w:uiPriority w:val="99"/>
    <w:semiHidden/>
    <w:rsid w:val="009D39F2"/>
    <w:rPr>
      <w:rFonts w:ascii="Times New Roman" w:eastAsia="Times New Roman" w:hAnsi="Times New Roman" w:cs="Times New Roman"/>
      <w:kern w:val="0"/>
      <w:sz w:val="18"/>
      <w:szCs w:val="18"/>
      <w:lang w:val="en-GB" w:eastAsia="en-GB"/>
    </w:rPr>
  </w:style>
  <w:style w:type="paragraph" w:styleId="af4">
    <w:name w:val="Revision"/>
    <w:hidden/>
    <w:uiPriority w:val="99"/>
    <w:semiHidden/>
    <w:rsid w:val="004C40A7"/>
    <w:rPr>
      <w:rFonts w:ascii="Times New Roman" w:eastAsia="Times New Roman" w:hAnsi="Times New Roman" w:cs="Times New Roman"/>
      <w:kern w:val="0"/>
      <w:sz w:val="20"/>
      <w:szCs w:val="20"/>
      <w:lang w:val="en-GB" w:eastAsia="en-GB"/>
    </w:rPr>
  </w:style>
  <w:style w:type="character" w:customStyle="1" w:styleId="a8">
    <w:name w:val="列表段落 字符"/>
    <w:aliases w:val="- Bullets 字符,?? ?? 字符,????? 字符,???? 字符,Lista1 字符,列出段落1 字符,中等深浅网格 1 - 着色 21 字符,リスト段落 字符,¥¡¡¡¡ì¬º¥¹¥È¶ÎÂä 字符,ÁÐ³ö¶ÎÂä 字符,列表段落1 字符,—ño’i—Ž 字符,¥ê¥¹¥È¶ÎÂä 字符,1st level - Bullet List Paragraph 字符,Lettre d'introduction 字符,Paragrafo elenco 字符,목록단락 字符"/>
    <w:link w:val="a7"/>
    <w:uiPriority w:val="34"/>
    <w:qFormat/>
    <w:locked/>
    <w:rsid w:val="00DB202C"/>
    <w:rPr>
      <w:rFonts w:ascii="Times New Roman" w:eastAsia="Times New Roman" w:hAnsi="Times New Roman" w:cs="Times New Roman"/>
      <w:kern w:val="0"/>
      <w:sz w:val="20"/>
      <w:szCs w:val="20"/>
      <w:lang w:val="en-GB" w:eastAsia="en-GB"/>
    </w:rPr>
  </w:style>
  <w:style w:type="table" w:styleId="af5">
    <w:name w:val="Table Grid"/>
    <w:basedOn w:val="a1"/>
    <w:uiPriority w:val="39"/>
    <w:rsid w:val="00BD2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Hyperlink"/>
    <w:basedOn w:val="a0"/>
    <w:uiPriority w:val="99"/>
    <w:unhideWhenUsed/>
    <w:rsid w:val="00BD2815"/>
    <w:rPr>
      <w:color w:val="0000FF"/>
      <w:u w:val="single"/>
    </w:rPr>
  </w:style>
  <w:style w:type="character" w:customStyle="1" w:styleId="12">
    <w:name w:val="未处理的提及1"/>
    <w:basedOn w:val="a0"/>
    <w:uiPriority w:val="99"/>
    <w:semiHidden/>
    <w:unhideWhenUsed/>
    <w:rsid w:val="009805C2"/>
    <w:rPr>
      <w:color w:val="605E5C"/>
      <w:shd w:val="clear" w:color="auto" w:fill="E1DFDD"/>
    </w:rPr>
  </w:style>
  <w:style w:type="character" w:customStyle="1" w:styleId="20">
    <w:name w:val="标题 2 字符"/>
    <w:aliases w:val="H2 字符,h2 字符,Head2A 字符,2 字符"/>
    <w:basedOn w:val="a0"/>
    <w:link w:val="2"/>
    <w:rsid w:val="005A20EB"/>
    <w:rPr>
      <w:rFonts w:asciiTheme="majorHAnsi" w:eastAsiaTheme="majorEastAsia" w:hAnsiTheme="majorHAnsi" w:cstheme="majorBidi"/>
      <w:b/>
      <w:bCs/>
      <w:kern w:val="0"/>
      <w:sz w:val="32"/>
      <w:szCs w:val="32"/>
      <w:lang w:val="en-GB" w:eastAsia="en-GB"/>
    </w:rPr>
  </w:style>
  <w:style w:type="character" w:customStyle="1" w:styleId="30">
    <w:name w:val="标题 3 字符"/>
    <w:aliases w:val="Underrubrik2 字符,H3 字符,Memo Heading 3 字符,h3 字符,no break 字符"/>
    <w:basedOn w:val="a0"/>
    <w:link w:val="3"/>
    <w:rsid w:val="005A20EB"/>
    <w:rPr>
      <w:rFonts w:ascii="Times New Roman" w:eastAsia="Times New Roman" w:hAnsi="Times New Roman" w:cs="Times New Roman"/>
      <w:b/>
      <w:bCs/>
      <w:kern w:val="0"/>
      <w:sz w:val="32"/>
      <w:szCs w:val="32"/>
      <w:lang w:val="en-GB" w:eastAsia="en-GB"/>
    </w:rPr>
  </w:style>
  <w:style w:type="character" w:customStyle="1" w:styleId="40">
    <w:name w:val="标题 4 字符"/>
    <w:basedOn w:val="a0"/>
    <w:link w:val="4"/>
    <w:uiPriority w:val="9"/>
    <w:rsid w:val="005A20EB"/>
    <w:rPr>
      <w:rFonts w:ascii="Calibri" w:eastAsia="Times New Roman" w:hAnsi="Calibri" w:cs="Times New Roman"/>
      <w:b/>
      <w:bCs/>
      <w:kern w:val="0"/>
      <w:sz w:val="28"/>
      <w:szCs w:val="28"/>
      <w:lang w:val="en-GB" w:eastAsia="x-none"/>
    </w:rPr>
  </w:style>
  <w:style w:type="character" w:customStyle="1" w:styleId="50">
    <w:name w:val="标题 5 字符"/>
    <w:basedOn w:val="a0"/>
    <w:link w:val="5"/>
    <w:uiPriority w:val="9"/>
    <w:semiHidden/>
    <w:rsid w:val="005A20EB"/>
    <w:rPr>
      <w:rFonts w:ascii="Calibri" w:eastAsia="Times New Roman" w:hAnsi="Calibri" w:cs="Times New Roman"/>
      <w:b/>
      <w:bCs/>
      <w:i/>
      <w:iCs/>
      <w:kern w:val="0"/>
      <w:sz w:val="26"/>
      <w:szCs w:val="26"/>
      <w:lang w:val="en-GB" w:eastAsia="x-none"/>
    </w:rPr>
  </w:style>
  <w:style w:type="paragraph" w:customStyle="1" w:styleId="Tables">
    <w:name w:val="Tables"/>
    <w:basedOn w:val="a"/>
    <w:link w:val="TablesChar"/>
    <w:qFormat/>
    <w:rsid w:val="005A20EB"/>
    <w:pPr>
      <w:overflowPunct/>
      <w:autoSpaceDE/>
      <w:autoSpaceDN/>
      <w:adjustRightInd/>
      <w:spacing w:before="20" w:after="0"/>
      <w:textAlignment w:val="auto"/>
    </w:pPr>
    <w:rPr>
      <w:rFonts w:eastAsia="宋体"/>
      <w:lang w:val="x-none" w:eastAsia="x-none"/>
    </w:rPr>
  </w:style>
  <w:style w:type="character" w:customStyle="1" w:styleId="TablesChar">
    <w:name w:val="Tables Char"/>
    <w:link w:val="Tables"/>
    <w:rsid w:val="005A20EB"/>
    <w:rPr>
      <w:rFonts w:ascii="Times New Roman" w:eastAsia="宋体" w:hAnsi="Times New Roman" w:cs="Times New Roman"/>
      <w:kern w:val="0"/>
      <w:sz w:val="20"/>
      <w:szCs w:val="20"/>
      <w:lang w:val="x-none" w:eastAsia="x-none"/>
    </w:rPr>
  </w:style>
  <w:style w:type="paragraph" w:styleId="af7">
    <w:name w:val="Title"/>
    <w:basedOn w:val="a"/>
    <w:link w:val="af8"/>
    <w:qFormat/>
    <w:rsid w:val="005A20EB"/>
    <w:pPr>
      <w:overflowPunct/>
      <w:autoSpaceDE/>
      <w:autoSpaceDN/>
      <w:adjustRightInd/>
      <w:spacing w:after="0"/>
      <w:jc w:val="center"/>
      <w:textAlignment w:val="auto"/>
    </w:pPr>
    <w:rPr>
      <w:rFonts w:ascii="Arial" w:hAnsi="Arial"/>
      <w:b/>
      <w:sz w:val="36"/>
      <w:lang w:eastAsia="x-none"/>
    </w:rPr>
  </w:style>
  <w:style w:type="character" w:customStyle="1" w:styleId="af8">
    <w:name w:val="标题 字符"/>
    <w:basedOn w:val="a0"/>
    <w:link w:val="af7"/>
    <w:rsid w:val="005A20EB"/>
    <w:rPr>
      <w:rFonts w:ascii="Arial" w:eastAsia="Times New Roman" w:hAnsi="Arial" w:cs="Times New Roman"/>
      <w:b/>
      <w:kern w:val="0"/>
      <w:sz w:val="36"/>
      <w:szCs w:val="20"/>
      <w:lang w:val="en-GB" w:eastAsia="x-none"/>
    </w:rPr>
  </w:style>
  <w:style w:type="paragraph" w:customStyle="1" w:styleId="TAH">
    <w:name w:val="TAH"/>
    <w:basedOn w:val="TAC"/>
    <w:link w:val="TAHCar"/>
    <w:qFormat/>
    <w:rsid w:val="005A20EB"/>
    <w:rPr>
      <w:b/>
    </w:rPr>
  </w:style>
  <w:style w:type="paragraph" w:customStyle="1" w:styleId="TAC">
    <w:name w:val="TAC"/>
    <w:basedOn w:val="a"/>
    <w:link w:val="TACChar"/>
    <w:qFormat/>
    <w:rsid w:val="005A20EB"/>
    <w:pPr>
      <w:keepNext/>
      <w:keepLines/>
      <w:overflowPunct/>
      <w:autoSpaceDE/>
      <w:autoSpaceDN/>
      <w:adjustRightInd/>
      <w:spacing w:after="0"/>
      <w:jc w:val="center"/>
      <w:textAlignment w:val="auto"/>
    </w:pPr>
    <w:rPr>
      <w:rFonts w:ascii="Arial" w:eastAsia="宋体" w:hAnsi="Arial"/>
      <w:sz w:val="18"/>
      <w:lang w:eastAsia="x-none"/>
    </w:rPr>
  </w:style>
  <w:style w:type="character" w:customStyle="1" w:styleId="TACChar">
    <w:name w:val="TAC Char"/>
    <w:link w:val="TAC"/>
    <w:qFormat/>
    <w:rsid w:val="005A20EB"/>
    <w:rPr>
      <w:rFonts w:ascii="Arial" w:eastAsia="宋体" w:hAnsi="Arial" w:cs="Times New Roman"/>
      <w:kern w:val="0"/>
      <w:sz w:val="18"/>
      <w:szCs w:val="20"/>
      <w:lang w:val="en-GB" w:eastAsia="x-none"/>
    </w:rPr>
  </w:style>
  <w:style w:type="table" w:customStyle="1" w:styleId="13">
    <w:name w:val="网格型1"/>
    <w:basedOn w:val="a1"/>
    <w:next w:val="af5"/>
    <w:uiPriority w:val="59"/>
    <w:rsid w:val="005A20EB"/>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
    <w:rsid w:val="005A20EB"/>
    <w:pPr>
      <w:numPr>
        <w:numId w:val="1"/>
      </w:numPr>
    </w:pPr>
    <w:rPr>
      <w:lang w:eastAsia="en-US"/>
    </w:rPr>
  </w:style>
  <w:style w:type="paragraph" w:customStyle="1" w:styleId="TH">
    <w:name w:val="TH"/>
    <w:basedOn w:val="a"/>
    <w:link w:val="THChar"/>
    <w:qFormat/>
    <w:rsid w:val="005A20EB"/>
    <w:pPr>
      <w:keepNext/>
      <w:keepLines/>
      <w:overflowPunct/>
      <w:autoSpaceDE/>
      <w:autoSpaceDN/>
      <w:adjustRightInd/>
      <w:spacing w:before="60"/>
      <w:jc w:val="center"/>
      <w:textAlignment w:val="auto"/>
    </w:pPr>
    <w:rPr>
      <w:rFonts w:ascii="Arial" w:hAnsi="Arial"/>
      <w:b/>
      <w:lang w:eastAsia="en-US"/>
    </w:rPr>
  </w:style>
  <w:style w:type="paragraph" w:customStyle="1" w:styleId="TAN">
    <w:name w:val="TAN"/>
    <w:basedOn w:val="a"/>
    <w:link w:val="TANChar"/>
    <w:qFormat/>
    <w:rsid w:val="005A20EB"/>
    <w:pPr>
      <w:keepNext/>
      <w:keepLines/>
      <w:overflowPunct/>
      <w:autoSpaceDE/>
      <w:autoSpaceDN/>
      <w:adjustRightInd/>
      <w:spacing w:after="0"/>
      <w:ind w:left="851" w:hanging="851"/>
      <w:textAlignment w:val="auto"/>
    </w:pPr>
    <w:rPr>
      <w:rFonts w:ascii="Arial" w:hAnsi="Arial"/>
      <w:sz w:val="18"/>
      <w:lang w:eastAsia="en-US"/>
    </w:rPr>
  </w:style>
  <w:style w:type="character" w:customStyle="1" w:styleId="THChar">
    <w:name w:val="TH Char"/>
    <w:link w:val="TH"/>
    <w:qFormat/>
    <w:rsid w:val="005A20EB"/>
    <w:rPr>
      <w:rFonts w:ascii="Arial" w:eastAsia="Times New Roman" w:hAnsi="Arial" w:cs="Times New Roman"/>
      <w:b/>
      <w:kern w:val="0"/>
      <w:sz w:val="20"/>
      <w:szCs w:val="20"/>
      <w:lang w:val="en-GB" w:eastAsia="en-US"/>
    </w:rPr>
  </w:style>
  <w:style w:type="character" w:customStyle="1" w:styleId="TANChar">
    <w:name w:val="TAN Char"/>
    <w:link w:val="TAN"/>
    <w:rsid w:val="005A20EB"/>
    <w:rPr>
      <w:rFonts w:ascii="Arial" w:eastAsia="Times New Roman" w:hAnsi="Arial" w:cs="Times New Roman"/>
      <w:kern w:val="0"/>
      <w:sz w:val="18"/>
      <w:szCs w:val="20"/>
      <w:lang w:val="en-GB" w:eastAsia="en-US"/>
    </w:rPr>
  </w:style>
  <w:style w:type="character" w:customStyle="1" w:styleId="TAHCar">
    <w:name w:val="TAH Car"/>
    <w:link w:val="TAH"/>
    <w:qFormat/>
    <w:rsid w:val="005A20EB"/>
    <w:rPr>
      <w:rFonts w:ascii="Arial" w:eastAsia="宋体" w:hAnsi="Arial" w:cs="Times New Roman"/>
      <w:b/>
      <w:kern w:val="0"/>
      <w:sz w:val="18"/>
      <w:szCs w:val="20"/>
      <w:lang w:val="en-GB" w:eastAsia="x-none"/>
    </w:rPr>
  </w:style>
  <w:style w:type="paragraph" w:customStyle="1" w:styleId="TAL">
    <w:name w:val="TAL"/>
    <w:basedOn w:val="a"/>
    <w:link w:val="TALChar"/>
    <w:qFormat/>
    <w:rsid w:val="005A20EB"/>
    <w:pPr>
      <w:keepNext/>
      <w:keepLines/>
      <w:spacing w:after="0"/>
    </w:pPr>
    <w:rPr>
      <w:rFonts w:ascii="Arial" w:hAnsi="Arial"/>
      <w:sz w:val="18"/>
      <w:lang w:eastAsia="en-US"/>
    </w:rPr>
  </w:style>
  <w:style w:type="character" w:customStyle="1" w:styleId="TALChar">
    <w:name w:val="TAL Char"/>
    <w:link w:val="TAL"/>
    <w:qFormat/>
    <w:rsid w:val="005A20EB"/>
    <w:rPr>
      <w:rFonts w:ascii="Arial" w:eastAsia="Times New Roman" w:hAnsi="Arial" w:cs="Times New Roman"/>
      <w:kern w:val="0"/>
      <w:sz w:val="18"/>
      <w:szCs w:val="20"/>
      <w:lang w:val="en-GB" w:eastAsia="en-US"/>
    </w:rPr>
  </w:style>
  <w:style w:type="paragraph" w:customStyle="1" w:styleId="NO">
    <w:name w:val="NO"/>
    <w:basedOn w:val="a"/>
    <w:link w:val="NOChar1"/>
    <w:rsid w:val="005A20EB"/>
    <w:pPr>
      <w:keepLines/>
      <w:ind w:left="1135" w:hanging="851"/>
    </w:pPr>
    <w:rPr>
      <w:lang w:eastAsia="x-none"/>
    </w:rPr>
  </w:style>
  <w:style w:type="character" w:customStyle="1" w:styleId="NOChar1">
    <w:name w:val="NO Char1"/>
    <w:link w:val="NO"/>
    <w:rsid w:val="005A20EB"/>
    <w:rPr>
      <w:rFonts w:ascii="Times New Roman" w:eastAsia="Times New Roman" w:hAnsi="Times New Roman" w:cs="Times New Roman"/>
      <w:kern w:val="0"/>
      <w:sz w:val="20"/>
      <w:szCs w:val="20"/>
      <w:lang w:val="en-GB" w:eastAsia="x-none"/>
    </w:rPr>
  </w:style>
  <w:style w:type="paragraph" w:styleId="21">
    <w:name w:val="List 2"/>
    <w:basedOn w:val="af9"/>
    <w:rsid w:val="005A20EB"/>
    <w:pPr>
      <w:ind w:left="851"/>
    </w:pPr>
  </w:style>
  <w:style w:type="paragraph" w:styleId="31">
    <w:name w:val="List 3"/>
    <w:basedOn w:val="21"/>
    <w:rsid w:val="005A20EB"/>
    <w:pPr>
      <w:ind w:left="1135"/>
    </w:pPr>
  </w:style>
  <w:style w:type="paragraph" w:styleId="41">
    <w:name w:val="List 4"/>
    <w:basedOn w:val="31"/>
    <w:rsid w:val="005A20EB"/>
    <w:pPr>
      <w:ind w:left="1418"/>
    </w:pPr>
  </w:style>
  <w:style w:type="paragraph" w:styleId="af9">
    <w:name w:val="List"/>
    <w:basedOn w:val="a"/>
    <w:rsid w:val="005A20EB"/>
    <w:pPr>
      <w:ind w:left="568" w:hanging="284"/>
    </w:pPr>
    <w:rPr>
      <w:rFonts w:eastAsia="等线"/>
      <w:lang w:eastAsia="en-US"/>
    </w:rPr>
  </w:style>
  <w:style w:type="paragraph" w:customStyle="1" w:styleId="TF">
    <w:name w:val="TF"/>
    <w:aliases w:val="left"/>
    <w:basedOn w:val="TH"/>
    <w:link w:val="TFChar"/>
    <w:rsid w:val="005A20EB"/>
    <w:pPr>
      <w:keepNext w:val="0"/>
      <w:spacing w:before="0" w:after="240"/>
    </w:pPr>
    <w:rPr>
      <w:rFonts w:eastAsia="Malgun Gothic"/>
      <w:lang w:eastAsia="x-none"/>
    </w:rPr>
  </w:style>
  <w:style w:type="character" w:customStyle="1" w:styleId="TFChar">
    <w:name w:val="TF Char"/>
    <w:link w:val="TF"/>
    <w:rsid w:val="005A20EB"/>
    <w:rPr>
      <w:rFonts w:ascii="Arial" w:eastAsia="Malgun Gothic" w:hAnsi="Arial" w:cs="Times New Roman"/>
      <w:b/>
      <w:kern w:val="0"/>
      <w:sz w:val="20"/>
      <w:szCs w:val="20"/>
      <w:lang w:val="en-GB" w:eastAsia="x-none"/>
    </w:rPr>
  </w:style>
  <w:style w:type="paragraph" w:styleId="afa">
    <w:name w:val="Date"/>
    <w:basedOn w:val="a"/>
    <w:next w:val="a"/>
    <w:link w:val="afb"/>
    <w:uiPriority w:val="99"/>
    <w:semiHidden/>
    <w:unhideWhenUsed/>
    <w:rsid w:val="0054574A"/>
    <w:pPr>
      <w:ind w:leftChars="2500" w:left="100"/>
    </w:pPr>
  </w:style>
  <w:style w:type="character" w:customStyle="1" w:styleId="afb">
    <w:name w:val="日期 字符"/>
    <w:basedOn w:val="a0"/>
    <w:link w:val="afa"/>
    <w:uiPriority w:val="99"/>
    <w:semiHidden/>
    <w:rsid w:val="0054574A"/>
    <w:rPr>
      <w:rFonts w:ascii="Times New Roman" w:eastAsia="Times New Roman" w:hAnsi="Times New Roman" w:cs="Times New Roman"/>
      <w:kern w:val="0"/>
      <w:sz w:val="20"/>
      <w:szCs w:val="20"/>
      <w:lang w:val="en-GB" w:eastAsia="en-GB"/>
    </w:rPr>
  </w:style>
  <w:style w:type="character" w:customStyle="1" w:styleId="Char">
    <w:name w:val="批注文字 Char"/>
    <w:uiPriority w:val="99"/>
    <w:semiHidden/>
    <w:rsid w:val="00765E99"/>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0289">
      <w:bodyDiv w:val="1"/>
      <w:marLeft w:val="0"/>
      <w:marRight w:val="0"/>
      <w:marTop w:val="0"/>
      <w:marBottom w:val="0"/>
      <w:divBdr>
        <w:top w:val="none" w:sz="0" w:space="0" w:color="auto"/>
        <w:left w:val="none" w:sz="0" w:space="0" w:color="auto"/>
        <w:bottom w:val="none" w:sz="0" w:space="0" w:color="auto"/>
        <w:right w:val="none" w:sz="0" w:space="0" w:color="auto"/>
      </w:divBdr>
    </w:div>
    <w:div w:id="169609617">
      <w:bodyDiv w:val="1"/>
      <w:marLeft w:val="0"/>
      <w:marRight w:val="0"/>
      <w:marTop w:val="0"/>
      <w:marBottom w:val="0"/>
      <w:divBdr>
        <w:top w:val="none" w:sz="0" w:space="0" w:color="auto"/>
        <w:left w:val="none" w:sz="0" w:space="0" w:color="auto"/>
        <w:bottom w:val="none" w:sz="0" w:space="0" w:color="auto"/>
        <w:right w:val="none" w:sz="0" w:space="0" w:color="auto"/>
      </w:divBdr>
    </w:div>
    <w:div w:id="319962368">
      <w:bodyDiv w:val="1"/>
      <w:marLeft w:val="0"/>
      <w:marRight w:val="0"/>
      <w:marTop w:val="0"/>
      <w:marBottom w:val="0"/>
      <w:divBdr>
        <w:top w:val="none" w:sz="0" w:space="0" w:color="auto"/>
        <w:left w:val="none" w:sz="0" w:space="0" w:color="auto"/>
        <w:bottom w:val="none" w:sz="0" w:space="0" w:color="auto"/>
        <w:right w:val="none" w:sz="0" w:space="0" w:color="auto"/>
      </w:divBdr>
    </w:div>
    <w:div w:id="324090886">
      <w:bodyDiv w:val="1"/>
      <w:marLeft w:val="0"/>
      <w:marRight w:val="0"/>
      <w:marTop w:val="0"/>
      <w:marBottom w:val="0"/>
      <w:divBdr>
        <w:top w:val="none" w:sz="0" w:space="0" w:color="auto"/>
        <w:left w:val="none" w:sz="0" w:space="0" w:color="auto"/>
        <w:bottom w:val="none" w:sz="0" w:space="0" w:color="auto"/>
        <w:right w:val="none" w:sz="0" w:space="0" w:color="auto"/>
      </w:divBdr>
    </w:div>
    <w:div w:id="481849728">
      <w:bodyDiv w:val="1"/>
      <w:marLeft w:val="0"/>
      <w:marRight w:val="0"/>
      <w:marTop w:val="0"/>
      <w:marBottom w:val="0"/>
      <w:divBdr>
        <w:top w:val="none" w:sz="0" w:space="0" w:color="auto"/>
        <w:left w:val="none" w:sz="0" w:space="0" w:color="auto"/>
        <w:bottom w:val="none" w:sz="0" w:space="0" w:color="auto"/>
        <w:right w:val="none" w:sz="0" w:space="0" w:color="auto"/>
      </w:divBdr>
    </w:div>
    <w:div w:id="639001597">
      <w:bodyDiv w:val="1"/>
      <w:marLeft w:val="0"/>
      <w:marRight w:val="0"/>
      <w:marTop w:val="0"/>
      <w:marBottom w:val="0"/>
      <w:divBdr>
        <w:top w:val="none" w:sz="0" w:space="0" w:color="auto"/>
        <w:left w:val="none" w:sz="0" w:space="0" w:color="auto"/>
        <w:bottom w:val="none" w:sz="0" w:space="0" w:color="auto"/>
        <w:right w:val="none" w:sz="0" w:space="0" w:color="auto"/>
      </w:divBdr>
    </w:div>
    <w:div w:id="644894617">
      <w:bodyDiv w:val="1"/>
      <w:marLeft w:val="0"/>
      <w:marRight w:val="0"/>
      <w:marTop w:val="0"/>
      <w:marBottom w:val="0"/>
      <w:divBdr>
        <w:top w:val="none" w:sz="0" w:space="0" w:color="auto"/>
        <w:left w:val="none" w:sz="0" w:space="0" w:color="auto"/>
        <w:bottom w:val="none" w:sz="0" w:space="0" w:color="auto"/>
        <w:right w:val="none" w:sz="0" w:space="0" w:color="auto"/>
      </w:divBdr>
    </w:div>
    <w:div w:id="726997118">
      <w:bodyDiv w:val="1"/>
      <w:marLeft w:val="0"/>
      <w:marRight w:val="0"/>
      <w:marTop w:val="0"/>
      <w:marBottom w:val="0"/>
      <w:divBdr>
        <w:top w:val="none" w:sz="0" w:space="0" w:color="auto"/>
        <w:left w:val="none" w:sz="0" w:space="0" w:color="auto"/>
        <w:bottom w:val="none" w:sz="0" w:space="0" w:color="auto"/>
        <w:right w:val="none" w:sz="0" w:space="0" w:color="auto"/>
      </w:divBdr>
    </w:div>
    <w:div w:id="831339202">
      <w:bodyDiv w:val="1"/>
      <w:marLeft w:val="0"/>
      <w:marRight w:val="0"/>
      <w:marTop w:val="0"/>
      <w:marBottom w:val="0"/>
      <w:divBdr>
        <w:top w:val="none" w:sz="0" w:space="0" w:color="auto"/>
        <w:left w:val="none" w:sz="0" w:space="0" w:color="auto"/>
        <w:bottom w:val="none" w:sz="0" w:space="0" w:color="auto"/>
        <w:right w:val="none" w:sz="0" w:space="0" w:color="auto"/>
      </w:divBdr>
    </w:div>
    <w:div w:id="880900987">
      <w:bodyDiv w:val="1"/>
      <w:marLeft w:val="0"/>
      <w:marRight w:val="0"/>
      <w:marTop w:val="0"/>
      <w:marBottom w:val="0"/>
      <w:divBdr>
        <w:top w:val="none" w:sz="0" w:space="0" w:color="auto"/>
        <w:left w:val="none" w:sz="0" w:space="0" w:color="auto"/>
        <w:bottom w:val="none" w:sz="0" w:space="0" w:color="auto"/>
        <w:right w:val="none" w:sz="0" w:space="0" w:color="auto"/>
      </w:divBdr>
    </w:div>
    <w:div w:id="933249896">
      <w:bodyDiv w:val="1"/>
      <w:marLeft w:val="0"/>
      <w:marRight w:val="0"/>
      <w:marTop w:val="0"/>
      <w:marBottom w:val="0"/>
      <w:divBdr>
        <w:top w:val="none" w:sz="0" w:space="0" w:color="auto"/>
        <w:left w:val="none" w:sz="0" w:space="0" w:color="auto"/>
        <w:bottom w:val="none" w:sz="0" w:space="0" w:color="auto"/>
        <w:right w:val="none" w:sz="0" w:space="0" w:color="auto"/>
      </w:divBdr>
    </w:div>
    <w:div w:id="1067189970">
      <w:bodyDiv w:val="1"/>
      <w:marLeft w:val="0"/>
      <w:marRight w:val="0"/>
      <w:marTop w:val="0"/>
      <w:marBottom w:val="0"/>
      <w:divBdr>
        <w:top w:val="none" w:sz="0" w:space="0" w:color="auto"/>
        <w:left w:val="none" w:sz="0" w:space="0" w:color="auto"/>
        <w:bottom w:val="none" w:sz="0" w:space="0" w:color="auto"/>
        <w:right w:val="none" w:sz="0" w:space="0" w:color="auto"/>
      </w:divBdr>
    </w:div>
    <w:div w:id="1116945362">
      <w:bodyDiv w:val="1"/>
      <w:marLeft w:val="0"/>
      <w:marRight w:val="0"/>
      <w:marTop w:val="0"/>
      <w:marBottom w:val="0"/>
      <w:divBdr>
        <w:top w:val="none" w:sz="0" w:space="0" w:color="auto"/>
        <w:left w:val="none" w:sz="0" w:space="0" w:color="auto"/>
        <w:bottom w:val="none" w:sz="0" w:space="0" w:color="auto"/>
        <w:right w:val="none" w:sz="0" w:space="0" w:color="auto"/>
      </w:divBdr>
    </w:div>
    <w:div w:id="1141852088">
      <w:bodyDiv w:val="1"/>
      <w:marLeft w:val="0"/>
      <w:marRight w:val="0"/>
      <w:marTop w:val="0"/>
      <w:marBottom w:val="0"/>
      <w:divBdr>
        <w:top w:val="none" w:sz="0" w:space="0" w:color="auto"/>
        <w:left w:val="none" w:sz="0" w:space="0" w:color="auto"/>
        <w:bottom w:val="none" w:sz="0" w:space="0" w:color="auto"/>
        <w:right w:val="none" w:sz="0" w:space="0" w:color="auto"/>
      </w:divBdr>
    </w:div>
    <w:div w:id="1195119628">
      <w:bodyDiv w:val="1"/>
      <w:marLeft w:val="0"/>
      <w:marRight w:val="0"/>
      <w:marTop w:val="0"/>
      <w:marBottom w:val="0"/>
      <w:divBdr>
        <w:top w:val="none" w:sz="0" w:space="0" w:color="auto"/>
        <w:left w:val="none" w:sz="0" w:space="0" w:color="auto"/>
        <w:bottom w:val="none" w:sz="0" w:space="0" w:color="auto"/>
        <w:right w:val="none" w:sz="0" w:space="0" w:color="auto"/>
      </w:divBdr>
    </w:div>
    <w:div w:id="1294865690">
      <w:bodyDiv w:val="1"/>
      <w:marLeft w:val="0"/>
      <w:marRight w:val="0"/>
      <w:marTop w:val="0"/>
      <w:marBottom w:val="0"/>
      <w:divBdr>
        <w:top w:val="none" w:sz="0" w:space="0" w:color="auto"/>
        <w:left w:val="none" w:sz="0" w:space="0" w:color="auto"/>
        <w:bottom w:val="none" w:sz="0" w:space="0" w:color="auto"/>
        <w:right w:val="none" w:sz="0" w:space="0" w:color="auto"/>
      </w:divBdr>
    </w:div>
    <w:div w:id="1359235807">
      <w:bodyDiv w:val="1"/>
      <w:marLeft w:val="0"/>
      <w:marRight w:val="0"/>
      <w:marTop w:val="0"/>
      <w:marBottom w:val="0"/>
      <w:divBdr>
        <w:top w:val="none" w:sz="0" w:space="0" w:color="auto"/>
        <w:left w:val="none" w:sz="0" w:space="0" w:color="auto"/>
        <w:bottom w:val="none" w:sz="0" w:space="0" w:color="auto"/>
        <w:right w:val="none" w:sz="0" w:space="0" w:color="auto"/>
      </w:divBdr>
    </w:div>
    <w:div w:id="1415319458">
      <w:bodyDiv w:val="1"/>
      <w:marLeft w:val="0"/>
      <w:marRight w:val="0"/>
      <w:marTop w:val="0"/>
      <w:marBottom w:val="0"/>
      <w:divBdr>
        <w:top w:val="none" w:sz="0" w:space="0" w:color="auto"/>
        <w:left w:val="none" w:sz="0" w:space="0" w:color="auto"/>
        <w:bottom w:val="none" w:sz="0" w:space="0" w:color="auto"/>
        <w:right w:val="none" w:sz="0" w:space="0" w:color="auto"/>
      </w:divBdr>
    </w:div>
    <w:div w:id="1442846012">
      <w:bodyDiv w:val="1"/>
      <w:marLeft w:val="0"/>
      <w:marRight w:val="0"/>
      <w:marTop w:val="0"/>
      <w:marBottom w:val="0"/>
      <w:divBdr>
        <w:top w:val="none" w:sz="0" w:space="0" w:color="auto"/>
        <w:left w:val="none" w:sz="0" w:space="0" w:color="auto"/>
        <w:bottom w:val="none" w:sz="0" w:space="0" w:color="auto"/>
        <w:right w:val="none" w:sz="0" w:space="0" w:color="auto"/>
      </w:divBdr>
    </w:div>
    <w:div w:id="1480223212">
      <w:bodyDiv w:val="1"/>
      <w:marLeft w:val="0"/>
      <w:marRight w:val="0"/>
      <w:marTop w:val="0"/>
      <w:marBottom w:val="0"/>
      <w:divBdr>
        <w:top w:val="none" w:sz="0" w:space="0" w:color="auto"/>
        <w:left w:val="none" w:sz="0" w:space="0" w:color="auto"/>
        <w:bottom w:val="none" w:sz="0" w:space="0" w:color="auto"/>
        <w:right w:val="none" w:sz="0" w:space="0" w:color="auto"/>
      </w:divBdr>
    </w:div>
    <w:div w:id="1574925735">
      <w:bodyDiv w:val="1"/>
      <w:marLeft w:val="0"/>
      <w:marRight w:val="0"/>
      <w:marTop w:val="0"/>
      <w:marBottom w:val="0"/>
      <w:divBdr>
        <w:top w:val="none" w:sz="0" w:space="0" w:color="auto"/>
        <w:left w:val="none" w:sz="0" w:space="0" w:color="auto"/>
        <w:bottom w:val="none" w:sz="0" w:space="0" w:color="auto"/>
        <w:right w:val="none" w:sz="0" w:space="0" w:color="auto"/>
      </w:divBdr>
    </w:div>
    <w:div w:id="1603033616">
      <w:bodyDiv w:val="1"/>
      <w:marLeft w:val="0"/>
      <w:marRight w:val="0"/>
      <w:marTop w:val="0"/>
      <w:marBottom w:val="0"/>
      <w:divBdr>
        <w:top w:val="none" w:sz="0" w:space="0" w:color="auto"/>
        <w:left w:val="none" w:sz="0" w:space="0" w:color="auto"/>
        <w:bottom w:val="none" w:sz="0" w:space="0" w:color="auto"/>
        <w:right w:val="none" w:sz="0" w:space="0" w:color="auto"/>
      </w:divBdr>
    </w:div>
    <w:div w:id="1631086305">
      <w:bodyDiv w:val="1"/>
      <w:marLeft w:val="0"/>
      <w:marRight w:val="0"/>
      <w:marTop w:val="0"/>
      <w:marBottom w:val="0"/>
      <w:divBdr>
        <w:top w:val="none" w:sz="0" w:space="0" w:color="auto"/>
        <w:left w:val="none" w:sz="0" w:space="0" w:color="auto"/>
        <w:bottom w:val="none" w:sz="0" w:space="0" w:color="auto"/>
        <w:right w:val="none" w:sz="0" w:space="0" w:color="auto"/>
      </w:divBdr>
      <w:divsChild>
        <w:div w:id="41373974">
          <w:marLeft w:val="0"/>
          <w:marRight w:val="0"/>
          <w:marTop w:val="0"/>
          <w:marBottom w:val="0"/>
          <w:divBdr>
            <w:top w:val="none" w:sz="0" w:space="0" w:color="auto"/>
            <w:left w:val="none" w:sz="0" w:space="0" w:color="auto"/>
            <w:bottom w:val="none" w:sz="0" w:space="0" w:color="auto"/>
            <w:right w:val="none" w:sz="0" w:space="0" w:color="auto"/>
          </w:divBdr>
          <w:divsChild>
            <w:div w:id="194272242">
              <w:marLeft w:val="0"/>
              <w:marRight w:val="0"/>
              <w:marTop w:val="0"/>
              <w:marBottom w:val="0"/>
              <w:divBdr>
                <w:top w:val="none" w:sz="0" w:space="0" w:color="auto"/>
                <w:left w:val="none" w:sz="0" w:space="0" w:color="auto"/>
                <w:bottom w:val="none" w:sz="0" w:space="0" w:color="auto"/>
                <w:right w:val="none" w:sz="0" w:space="0" w:color="auto"/>
              </w:divBdr>
              <w:divsChild>
                <w:div w:id="140122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50833">
          <w:marLeft w:val="0"/>
          <w:marRight w:val="0"/>
          <w:marTop w:val="0"/>
          <w:marBottom w:val="0"/>
          <w:divBdr>
            <w:top w:val="none" w:sz="0" w:space="0" w:color="auto"/>
            <w:left w:val="none" w:sz="0" w:space="0" w:color="auto"/>
            <w:bottom w:val="none" w:sz="0" w:space="0" w:color="auto"/>
            <w:right w:val="none" w:sz="0" w:space="0" w:color="auto"/>
          </w:divBdr>
        </w:div>
        <w:div w:id="1324623828">
          <w:marLeft w:val="0"/>
          <w:marRight w:val="0"/>
          <w:marTop w:val="0"/>
          <w:marBottom w:val="0"/>
          <w:divBdr>
            <w:top w:val="none" w:sz="0" w:space="0" w:color="auto"/>
            <w:left w:val="none" w:sz="0" w:space="0" w:color="auto"/>
            <w:bottom w:val="none" w:sz="0" w:space="0" w:color="auto"/>
            <w:right w:val="none" w:sz="0" w:space="0" w:color="auto"/>
          </w:divBdr>
        </w:div>
        <w:div w:id="1896818464">
          <w:marLeft w:val="0"/>
          <w:marRight w:val="0"/>
          <w:marTop w:val="0"/>
          <w:marBottom w:val="0"/>
          <w:divBdr>
            <w:top w:val="none" w:sz="0" w:space="0" w:color="auto"/>
            <w:left w:val="none" w:sz="0" w:space="0" w:color="auto"/>
            <w:bottom w:val="none" w:sz="0" w:space="0" w:color="auto"/>
            <w:right w:val="none" w:sz="0" w:space="0" w:color="auto"/>
          </w:divBdr>
          <w:divsChild>
            <w:div w:id="1962957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893032">
      <w:bodyDiv w:val="1"/>
      <w:marLeft w:val="0"/>
      <w:marRight w:val="0"/>
      <w:marTop w:val="0"/>
      <w:marBottom w:val="0"/>
      <w:divBdr>
        <w:top w:val="none" w:sz="0" w:space="0" w:color="auto"/>
        <w:left w:val="none" w:sz="0" w:space="0" w:color="auto"/>
        <w:bottom w:val="none" w:sz="0" w:space="0" w:color="auto"/>
        <w:right w:val="none" w:sz="0" w:space="0" w:color="auto"/>
      </w:divBdr>
    </w:div>
    <w:div w:id="1681732080">
      <w:bodyDiv w:val="1"/>
      <w:marLeft w:val="0"/>
      <w:marRight w:val="0"/>
      <w:marTop w:val="0"/>
      <w:marBottom w:val="0"/>
      <w:divBdr>
        <w:top w:val="none" w:sz="0" w:space="0" w:color="auto"/>
        <w:left w:val="none" w:sz="0" w:space="0" w:color="auto"/>
        <w:bottom w:val="none" w:sz="0" w:space="0" w:color="auto"/>
        <w:right w:val="none" w:sz="0" w:space="0" w:color="auto"/>
      </w:divBdr>
      <w:divsChild>
        <w:div w:id="1038891808">
          <w:marLeft w:val="0"/>
          <w:marRight w:val="0"/>
          <w:marTop w:val="0"/>
          <w:marBottom w:val="0"/>
          <w:divBdr>
            <w:top w:val="none" w:sz="0" w:space="0" w:color="auto"/>
            <w:left w:val="none" w:sz="0" w:space="0" w:color="auto"/>
            <w:bottom w:val="none" w:sz="0" w:space="0" w:color="auto"/>
            <w:right w:val="none" w:sz="0" w:space="0" w:color="auto"/>
          </w:divBdr>
          <w:divsChild>
            <w:div w:id="1989287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750673">
      <w:bodyDiv w:val="1"/>
      <w:marLeft w:val="0"/>
      <w:marRight w:val="0"/>
      <w:marTop w:val="0"/>
      <w:marBottom w:val="0"/>
      <w:divBdr>
        <w:top w:val="none" w:sz="0" w:space="0" w:color="auto"/>
        <w:left w:val="none" w:sz="0" w:space="0" w:color="auto"/>
        <w:bottom w:val="none" w:sz="0" w:space="0" w:color="auto"/>
        <w:right w:val="none" w:sz="0" w:space="0" w:color="auto"/>
      </w:divBdr>
    </w:div>
    <w:div w:id="1806582957">
      <w:bodyDiv w:val="1"/>
      <w:marLeft w:val="0"/>
      <w:marRight w:val="0"/>
      <w:marTop w:val="0"/>
      <w:marBottom w:val="0"/>
      <w:divBdr>
        <w:top w:val="none" w:sz="0" w:space="0" w:color="auto"/>
        <w:left w:val="none" w:sz="0" w:space="0" w:color="auto"/>
        <w:bottom w:val="none" w:sz="0" w:space="0" w:color="auto"/>
        <w:right w:val="none" w:sz="0" w:space="0" w:color="auto"/>
      </w:divBdr>
    </w:div>
    <w:div w:id="1822506570">
      <w:bodyDiv w:val="1"/>
      <w:marLeft w:val="0"/>
      <w:marRight w:val="0"/>
      <w:marTop w:val="0"/>
      <w:marBottom w:val="0"/>
      <w:divBdr>
        <w:top w:val="none" w:sz="0" w:space="0" w:color="auto"/>
        <w:left w:val="none" w:sz="0" w:space="0" w:color="auto"/>
        <w:bottom w:val="none" w:sz="0" w:space="0" w:color="auto"/>
        <w:right w:val="none" w:sz="0" w:space="0" w:color="auto"/>
      </w:divBdr>
    </w:div>
    <w:div w:id="1838883537">
      <w:bodyDiv w:val="1"/>
      <w:marLeft w:val="0"/>
      <w:marRight w:val="0"/>
      <w:marTop w:val="0"/>
      <w:marBottom w:val="0"/>
      <w:divBdr>
        <w:top w:val="none" w:sz="0" w:space="0" w:color="auto"/>
        <w:left w:val="none" w:sz="0" w:space="0" w:color="auto"/>
        <w:bottom w:val="none" w:sz="0" w:space="0" w:color="auto"/>
        <w:right w:val="none" w:sz="0" w:space="0" w:color="auto"/>
      </w:divBdr>
    </w:div>
    <w:div w:id="1874464423">
      <w:bodyDiv w:val="1"/>
      <w:marLeft w:val="0"/>
      <w:marRight w:val="0"/>
      <w:marTop w:val="0"/>
      <w:marBottom w:val="0"/>
      <w:divBdr>
        <w:top w:val="none" w:sz="0" w:space="0" w:color="auto"/>
        <w:left w:val="none" w:sz="0" w:space="0" w:color="auto"/>
        <w:bottom w:val="none" w:sz="0" w:space="0" w:color="auto"/>
        <w:right w:val="none" w:sz="0" w:space="0" w:color="auto"/>
      </w:divBdr>
      <w:divsChild>
        <w:div w:id="844785289">
          <w:marLeft w:val="547"/>
          <w:marRight w:val="0"/>
          <w:marTop w:val="77"/>
          <w:marBottom w:val="0"/>
          <w:divBdr>
            <w:top w:val="none" w:sz="0" w:space="0" w:color="auto"/>
            <w:left w:val="none" w:sz="0" w:space="0" w:color="auto"/>
            <w:bottom w:val="none" w:sz="0" w:space="0" w:color="auto"/>
            <w:right w:val="none" w:sz="0" w:space="0" w:color="auto"/>
          </w:divBdr>
        </w:div>
        <w:div w:id="1071124978">
          <w:marLeft w:val="1166"/>
          <w:marRight w:val="0"/>
          <w:marTop w:val="77"/>
          <w:marBottom w:val="0"/>
          <w:divBdr>
            <w:top w:val="none" w:sz="0" w:space="0" w:color="auto"/>
            <w:left w:val="none" w:sz="0" w:space="0" w:color="auto"/>
            <w:bottom w:val="none" w:sz="0" w:space="0" w:color="auto"/>
            <w:right w:val="none" w:sz="0" w:space="0" w:color="auto"/>
          </w:divBdr>
        </w:div>
      </w:divsChild>
    </w:div>
    <w:div w:id="1877809827">
      <w:bodyDiv w:val="1"/>
      <w:marLeft w:val="0"/>
      <w:marRight w:val="0"/>
      <w:marTop w:val="0"/>
      <w:marBottom w:val="0"/>
      <w:divBdr>
        <w:top w:val="none" w:sz="0" w:space="0" w:color="auto"/>
        <w:left w:val="none" w:sz="0" w:space="0" w:color="auto"/>
        <w:bottom w:val="none" w:sz="0" w:space="0" w:color="auto"/>
        <w:right w:val="none" w:sz="0" w:space="0" w:color="auto"/>
      </w:divBdr>
    </w:div>
    <w:div w:id="2038848698">
      <w:bodyDiv w:val="1"/>
      <w:marLeft w:val="0"/>
      <w:marRight w:val="0"/>
      <w:marTop w:val="0"/>
      <w:marBottom w:val="0"/>
      <w:divBdr>
        <w:top w:val="none" w:sz="0" w:space="0" w:color="auto"/>
        <w:left w:val="none" w:sz="0" w:space="0" w:color="auto"/>
        <w:bottom w:val="none" w:sz="0" w:space="0" w:color="auto"/>
        <w:right w:val="none" w:sz="0" w:space="0" w:color="auto"/>
      </w:divBdr>
    </w:div>
    <w:div w:id="21347105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9B89-75C6-4EA0-A8D2-3181668B8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3</Pages>
  <Words>368</Words>
  <Characters>2101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CAICT</dc:creator>
  <cp:keywords/>
  <dc:description/>
  <cp:lastModifiedBy>Xuhua Tao 陶旭华</cp:lastModifiedBy>
  <cp:revision>3</cp:revision>
  <dcterms:created xsi:type="dcterms:W3CDTF">2025-05-07T09:08:00Z</dcterms:created>
  <dcterms:modified xsi:type="dcterms:W3CDTF">2025-05-07T09:19:00Z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1650791327</vt:lpwstr>
  </property>
  <property fmtid="{D5CDD505-2E9C-101B-9397-08002B2CF9AE}" pid="6" name="CWM3ad68990304111ee80002bc300002bc3">
    <vt:lpwstr>CWMF4GftYJXeKaR5qrww3Dwb+kDcr2+A/h6nhFQEdHxKD/vKIMY+ep5/WJvsRnYm558Gv5vvAKGDO8egCwQWmly1w==</vt:lpwstr>
  </property>
  <property fmtid="{D5CDD505-2E9C-101B-9397-08002B2CF9AE}" pid="7" name="CWMb9b80930b98c11ee80004bfc00004bfc">
    <vt:lpwstr>CWMlZXVLRoqzQyFeJzmPcuiQJHrfAz/gVgMTrN2IAbpWNlqRoR4w1vk1RxSfZLZmgDOG/XgLecQpwNEZbtQIVL6Hg==</vt:lpwstr>
  </property>
  <property fmtid="{D5CDD505-2E9C-101B-9397-08002B2CF9AE}" pid="8" name="CWM953e6e200a0b11f08000275d0000275d">
    <vt:lpwstr>CWMoBxG+S0FVYukzrs+43RT9umOdqS8io7FOZ76wSieGLfZcW9gjKioTZHuEYuRODKVBC9vQ+GrbO5u1Cr+lCr51A==</vt:lpwstr>
  </property>
</Properties>
</file>